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A3EBE" w:rsidR="001518F0" w:rsidP="00885FDB" w:rsidRDefault="001518F0" w14:paraId="672A6659" wp14:textId="77777777">
      <w:pPr>
        <w:jc w:val="center"/>
        <w:rPr>
          <w:rFonts w:cs="Arial"/>
          <w:b/>
        </w:rPr>
      </w:pPr>
    </w:p>
    <w:p xmlns:wp14="http://schemas.microsoft.com/office/word/2010/wordml" w:rsidRPr="00EA3EBE" w:rsidR="001518F0" w:rsidP="00885FDB" w:rsidRDefault="001518F0" w14:paraId="0A37501D" wp14:textId="77777777">
      <w:pPr>
        <w:jc w:val="center"/>
        <w:rPr>
          <w:rFonts w:cs="Arial"/>
          <w:b/>
        </w:rPr>
      </w:pPr>
    </w:p>
    <w:p xmlns:wp14="http://schemas.microsoft.com/office/word/2010/wordml" w:rsidRPr="00EA3EBE" w:rsidR="00AE1DE3" w:rsidP="00885FDB" w:rsidRDefault="00AE1DE3" w14:paraId="6B340BDD" wp14:textId="77777777">
      <w:pPr>
        <w:jc w:val="center"/>
        <w:rPr>
          <w:rFonts w:cs="Arial"/>
          <w:b/>
        </w:rPr>
      </w:pPr>
      <w:r w:rsidRPr="00EA3EBE">
        <w:rPr>
          <w:rFonts w:cs="Arial"/>
          <w:b/>
        </w:rPr>
        <w:t xml:space="preserve">JOB DESCRIPTION – </w:t>
      </w:r>
      <w:r w:rsidR="00B817EE">
        <w:rPr>
          <w:rFonts w:cs="Arial"/>
          <w:b/>
        </w:rPr>
        <w:t>CATERING ASSISTANT</w:t>
      </w:r>
    </w:p>
    <w:p xmlns:wp14="http://schemas.microsoft.com/office/word/2010/wordml" w:rsidRPr="00EA3EBE" w:rsidR="00FC7B11" w:rsidP="00885FDB" w:rsidRDefault="00FC7B11" w14:paraId="5DAB6C7B" wp14:textId="77777777">
      <w:pPr>
        <w:jc w:val="center"/>
        <w:rPr>
          <w:rFonts w:cs="Arial"/>
        </w:rPr>
      </w:pPr>
    </w:p>
    <w:p xmlns:wp14="http://schemas.microsoft.com/office/word/2010/wordml" w:rsidRPr="00C156A8" w:rsidR="00AE1DE3" w:rsidP="00885FDB" w:rsidRDefault="00AE1DE3" w14:paraId="0A968064" wp14:textId="77777777">
      <w:pPr>
        <w:rPr>
          <w:rFonts w:cs="Arial"/>
          <w:szCs w:val="24"/>
          <w:lang w:val="en"/>
        </w:rPr>
      </w:pPr>
      <w:r w:rsidRPr="00C156A8">
        <w:rPr>
          <w:rFonts w:cs="Arial"/>
          <w:szCs w:val="24"/>
          <w:lang w:val="en"/>
        </w:rPr>
        <w:t>Scottish Veterans Residences (SVR) is a Registered Scottish Charity (SC015260) established in 1910 in reaction to the sight of veterans sleeping rough on the streets of Edinburgh. SVR’s operational arm is Scottish Veterans Housing Association (SVHA) which provides high quality, supported accommodation for veterans who are homeless or in need.</w:t>
      </w:r>
    </w:p>
    <w:p xmlns:wp14="http://schemas.microsoft.com/office/word/2010/wordml" w:rsidRPr="00C156A8" w:rsidR="00AE1DE3" w:rsidP="00885FDB" w:rsidRDefault="00AE1DE3" w14:paraId="02EB378F" wp14:textId="77777777">
      <w:pPr>
        <w:rPr>
          <w:rFonts w:cs="Arial"/>
          <w:szCs w:val="24"/>
          <w:lang w:val="en"/>
        </w:rPr>
      </w:pPr>
    </w:p>
    <w:p xmlns:wp14="http://schemas.microsoft.com/office/word/2010/wordml" w:rsidRPr="00C156A8" w:rsidR="00AE1DE3" w:rsidP="00885FDB" w:rsidRDefault="00AE1DE3" w14:paraId="0D77B7D9" wp14:textId="77777777">
      <w:pPr>
        <w:rPr>
          <w:rFonts w:cs="Arial"/>
          <w:szCs w:val="24"/>
          <w:lang w:val="en"/>
        </w:rPr>
      </w:pPr>
      <w:r w:rsidRPr="00C156A8">
        <w:rPr>
          <w:rFonts w:cs="Arial"/>
          <w:szCs w:val="24"/>
          <w:lang w:val="en"/>
        </w:rPr>
        <w:t>We house ex-service men and women of all ages in residences in Edinburgh</w:t>
      </w:r>
      <w:r w:rsidR="004665B2">
        <w:rPr>
          <w:rFonts w:cs="Arial"/>
          <w:szCs w:val="24"/>
          <w:lang w:val="en"/>
        </w:rPr>
        <w:t xml:space="preserve">, </w:t>
      </w:r>
      <w:r w:rsidRPr="00C156A8">
        <w:rPr>
          <w:rFonts w:cs="Arial"/>
          <w:szCs w:val="24"/>
          <w:lang w:val="en"/>
        </w:rPr>
        <w:t>Dundee and Glasgow.</w:t>
      </w:r>
    </w:p>
    <w:p xmlns:wp14="http://schemas.microsoft.com/office/word/2010/wordml" w:rsidRPr="00C156A8" w:rsidR="00AE1DE3" w:rsidP="00885FDB" w:rsidRDefault="00AE1DE3" w14:paraId="6A05A809" wp14:textId="77777777">
      <w:pPr>
        <w:rPr>
          <w:rFonts w:cs="Arial"/>
          <w:szCs w:val="24"/>
          <w:lang w:val="en"/>
        </w:rPr>
      </w:pPr>
    </w:p>
    <w:p xmlns:wp14="http://schemas.microsoft.com/office/word/2010/wordml" w:rsidRPr="00C156A8" w:rsidR="003A35A0" w:rsidP="00885FDB" w:rsidRDefault="003A35A0" w14:paraId="5A39BBE3" wp14:textId="77777777">
      <w:pPr>
        <w:rPr>
          <w:rFonts w:cs="Arial"/>
          <w:szCs w:val="24"/>
          <w:lang w:val="en"/>
        </w:rPr>
      </w:pPr>
    </w:p>
    <w:p xmlns:wp14="http://schemas.microsoft.com/office/word/2010/wordml" w:rsidRPr="00C156A8" w:rsidR="00AE1DE3" w:rsidP="00885FDB" w:rsidRDefault="00AE1DE3" w14:paraId="42BB6391" wp14:textId="77777777">
      <w:pPr>
        <w:pStyle w:val="ListParagraph"/>
        <w:numPr>
          <w:ilvl w:val="0"/>
          <w:numId w:val="2"/>
        </w:numPr>
        <w:ind w:left="426" w:hanging="426"/>
        <w:rPr>
          <w:rFonts w:cs="Arial"/>
          <w:b/>
          <w:szCs w:val="24"/>
        </w:rPr>
      </w:pPr>
      <w:r w:rsidRPr="00C156A8">
        <w:rPr>
          <w:rFonts w:cs="Arial"/>
          <w:b/>
          <w:szCs w:val="24"/>
        </w:rPr>
        <w:t>Job Details</w:t>
      </w:r>
    </w:p>
    <w:p xmlns:wp14="http://schemas.microsoft.com/office/word/2010/wordml" w:rsidRPr="00C156A8" w:rsidR="00B01497" w:rsidP="00885FDB" w:rsidRDefault="00B01497" w14:paraId="41C8F396" wp14:textId="77777777">
      <w:pPr>
        <w:pStyle w:val="ListParagraph"/>
        <w:ind w:left="426"/>
        <w:rPr>
          <w:rFonts w:cs="Arial"/>
          <w:b/>
          <w:szCs w:val="24"/>
        </w:rPr>
      </w:pPr>
    </w:p>
    <w:tbl>
      <w:tblPr>
        <w:tblStyle w:val="TableGrid"/>
        <w:tblW w:w="0" w:type="auto"/>
        <w:tblLook w:val="04A0" w:firstRow="1" w:lastRow="0" w:firstColumn="1" w:lastColumn="0" w:noHBand="0" w:noVBand="1"/>
      </w:tblPr>
      <w:tblGrid>
        <w:gridCol w:w="1555"/>
        <w:gridCol w:w="283"/>
        <w:gridCol w:w="1985"/>
        <w:gridCol w:w="3402"/>
        <w:gridCol w:w="1791"/>
      </w:tblGrid>
      <w:tr xmlns:wp14="http://schemas.microsoft.com/office/word/2010/wordml" w:rsidRPr="00C156A8" w:rsidR="00AE1DE3" w:rsidTr="52DEE977" w14:paraId="0965D31C" wp14:textId="77777777">
        <w:tc>
          <w:tcPr>
            <w:tcW w:w="1555" w:type="dxa"/>
            <w:tcMar/>
          </w:tcPr>
          <w:p w:rsidRPr="00C156A8" w:rsidR="00AE1DE3" w:rsidP="00885FDB" w:rsidRDefault="00AE1DE3" w14:paraId="73FAC522" wp14:textId="77777777">
            <w:pPr>
              <w:rPr>
                <w:rFonts w:cs="Arial"/>
                <w:b/>
                <w:szCs w:val="24"/>
              </w:rPr>
            </w:pPr>
            <w:r w:rsidRPr="00C156A8">
              <w:rPr>
                <w:rFonts w:cs="Arial"/>
                <w:b/>
                <w:szCs w:val="24"/>
              </w:rPr>
              <w:t>Job Title</w:t>
            </w:r>
          </w:p>
        </w:tc>
        <w:tc>
          <w:tcPr>
            <w:tcW w:w="2268" w:type="dxa"/>
            <w:gridSpan w:val="2"/>
            <w:tcMar/>
          </w:tcPr>
          <w:p w:rsidRPr="00C156A8" w:rsidR="00AE1DE3" w:rsidP="00885FDB" w:rsidRDefault="004665B2" w14:paraId="5FC02AAC" wp14:textId="77777777">
            <w:pPr>
              <w:rPr>
                <w:rFonts w:cs="Arial"/>
                <w:szCs w:val="24"/>
              </w:rPr>
            </w:pPr>
            <w:r>
              <w:rPr>
                <w:rFonts w:cs="Arial"/>
                <w:szCs w:val="24"/>
              </w:rPr>
              <w:t>Catering Assistant</w:t>
            </w:r>
            <w:r w:rsidRPr="00C156A8" w:rsidR="006F6109">
              <w:rPr>
                <w:rFonts w:cs="Arial"/>
                <w:szCs w:val="24"/>
              </w:rPr>
              <w:t xml:space="preserve"> </w:t>
            </w:r>
          </w:p>
        </w:tc>
        <w:tc>
          <w:tcPr>
            <w:tcW w:w="3402" w:type="dxa"/>
            <w:tcMar/>
          </w:tcPr>
          <w:p w:rsidRPr="00C156A8" w:rsidR="00AE1DE3" w:rsidP="00885FDB" w:rsidRDefault="00AE1DE3" w14:paraId="751F4B01" wp14:textId="77777777">
            <w:pPr>
              <w:rPr>
                <w:rFonts w:cs="Arial"/>
                <w:b/>
                <w:szCs w:val="24"/>
              </w:rPr>
            </w:pPr>
            <w:r w:rsidRPr="00C156A8">
              <w:rPr>
                <w:rFonts w:cs="Arial"/>
                <w:b/>
                <w:szCs w:val="24"/>
              </w:rPr>
              <w:t>Line Manager</w:t>
            </w:r>
          </w:p>
        </w:tc>
        <w:tc>
          <w:tcPr>
            <w:tcW w:w="1791" w:type="dxa"/>
            <w:tcMar/>
          </w:tcPr>
          <w:p w:rsidRPr="00C156A8" w:rsidR="00AE1DE3" w:rsidP="52DEE977" w:rsidRDefault="00885FDB" w14:paraId="250CA612" wp14:textId="69CE6FA9">
            <w:pPr>
              <w:rPr>
                <w:rFonts w:cs="Arial"/>
              </w:rPr>
            </w:pPr>
            <w:r w:rsidRPr="52DEE977" w:rsidR="5F12A2D5">
              <w:rPr>
                <w:rFonts w:cs="Arial"/>
              </w:rPr>
              <w:t>Catering Manager</w:t>
            </w:r>
          </w:p>
        </w:tc>
      </w:tr>
      <w:tr xmlns:wp14="http://schemas.microsoft.com/office/word/2010/wordml" w:rsidRPr="00C156A8" w:rsidR="00AE1DE3" w:rsidTr="52DEE977" w14:paraId="7E93B73B" wp14:textId="77777777">
        <w:tc>
          <w:tcPr>
            <w:tcW w:w="1555" w:type="dxa"/>
            <w:tcMar/>
          </w:tcPr>
          <w:p w:rsidRPr="00C156A8" w:rsidR="00AE1DE3" w:rsidP="00885FDB" w:rsidRDefault="00AE1DE3" w14:paraId="310018A9" wp14:textId="77777777">
            <w:pPr>
              <w:rPr>
                <w:rFonts w:cs="Arial"/>
                <w:b/>
                <w:szCs w:val="24"/>
              </w:rPr>
            </w:pPr>
            <w:r w:rsidRPr="00C156A8">
              <w:rPr>
                <w:rFonts w:cs="Arial"/>
                <w:b/>
                <w:szCs w:val="24"/>
              </w:rPr>
              <w:t>Hours</w:t>
            </w:r>
          </w:p>
        </w:tc>
        <w:tc>
          <w:tcPr>
            <w:tcW w:w="2268" w:type="dxa"/>
            <w:gridSpan w:val="2"/>
            <w:tcMar/>
          </w:tcPr>
          <w:p w:rsidRPr="00C156A8" w:rsidR="00AE1DE3" w:rsidP="00885FDB" w:rsidRDefault="00AE1DE3" w14:paraId="72A3D3EC" wp14:textId="77777777">
            <w:pPr>
              <w:rPr>
                <w:rFonts w:cs="Arial"/>
                <w:szCs w:val="24"/>
              </w:rPr>
            </w:pPr>
          </w:p>
        </w:tc>
        <w:tc>
          <w:tcPr>
            <w:tcW w:w="3402" w:type="dxa"/>
            <w:tcMar/>
          </w:tcPr>
          <w:p w:rsidRPr="00C156A8" w:rsidR="00AE1DE3" w:rsidP="00885FDB" w:rsidRDefault="00AE1DE3" w14:paraId="39731BAE" wp14:textId="77777777">
            <w:pPr>
              <w:rPr>
                <w:rFonts w:cs="Arial"/>
                <w:b/>
                <w:szCs w:val="24"/>
              </w:rPr>
            </w:pPr>
            <w:r w:rsidRPr="00C156A8">
              <w:rPr>
                <w:rFonts w:cs="Arial"/>
                <w:b/>
                <w:szCs w:val="24"/>
              </w:rPr>
              <w:t>Salary</w:t>
            </w:r>
          </w:p>
        </w:tc>
        <w:tc>
          <w:tcPr>
            <w:tcW w:w="1791" w:type="dxa"/>
            <w:tcMar/>
          </w:tcPr>
          <w:p w:rsidRPr="00C156A8" w:rsidR="00AE1DE3" w:rsidP="52DEE977" w:rsidRDefault="00B817EE" w14:paraId="1357EA1D" wp14:textId="28C4FCB1">
            <w:pPr>
              <w:rPr>
                <w:rFonts w:cs="Arial"/>
              </w:rPr>
            </w:pPr>
            <w:r w:rsidRPr="52DEE977" w:rsidR="00B817EE">
              <w:rPr>
                <w:rFonts w:cs="Arial"/>
              </w:rPr>
              <w:t>Based on £</w:t>
            </w:r>
            <w:r w:rsidRPr="52DEE977" w:rsidR="4BF9EC59">
              <w:rPr>
                <w:rFonts w:cs="Arial"/>
              </w:rPr>
              <w:t>10.90</w:t>
            </w:r>
            <w:r w:rsidRPr="52DEE977" w:rsidR="00B817EE">
              <w:rPr>
                <w:rFonts w:cs="Arial"/>
              </w:rPr>
              <w:t xml:space="preserve"> per hour</w:t>
            </w:r>
          </w:p>
        </w:tc>
      </w:tr>
      <w:tr xmlns:wp14="http://schemas.microsoft.com/office/word/2010/wordml" w:rsidRPr="00C156A8" w:rsidR="00AE1DE3" w:rsidTr="52DEE977" w14:paraId="750D2499" wp14:textId="77777777">
        <w:tc>
          <w:tcPr>
            <w:tcW w:w="1838" w:type="dxa"/>
            <w:gridSpan w:val="2"/>
            <w:tcMar/>
          </w:tcPr>
          <w:p w:rsidRPr="00C156A8" w:rsidR="00AE1DE3" w:rsidP="00885FDB" w:rsidRDefault="00AE1DE3" w14:paraId="69533E39" wp14:textId="77777777">
            <w:pPr>
              <w:rPr>
                <w:rFonts w:cs="Arial"/>
                <w:b/>
                <w:szCs w:val="24"/>
              </w:rPr>
            </w:pPr>
            <w:r w:rsidRPr="00C156A8">
              <w:rPr>
                <w:rFonts w:cs="Arial"/>
                <w:b/>
                <w:szCs w:val="24"/>
              </w:rPr>
              <w:t>Place of Work</w:t>
            </w:r>
          </w:p>
        </w:tc>
        <w:tc>
          <w:tcPr>
            <w:tcW w:w="7178" w:type="dxa"/>
            <w:gridSpan w:val="3"/>
            <w:tcMar/>
          </w:tcPr>
          <w:p w:rsidRPr="00C156A8" w:rsidR="00AE1DE3" w:rsidP="00885FDB" w:rsidRDefault="006F6109" w14:paraId="608A07DB" wp14:textId="77777777">
            <w:pPr>
              <w:rPr>
                <w:rFonts w:cs="Arial"/>
                <w:szCs w:val="24"/>
              </w:rPr>
            </w:pPr>
            <w:r w:rsidRPr="00C156A8">
              <w:rPr>
                <w:rFonts w:cs="Arial"/>
                <w:szCs w:val="24"/>
              </w:rPr>
              <w:t>Whitefoord House, Edinburgh</w:t>
            </w:r>
          </w:p>
        </w:tc>
      </w:tr>
    </w:tbl>
    <w:p xmlns:wp14="http://schemas.microsoft.com/office/word/2010/wordml" w:rsidRPr="00C156A8" w:rsidR="00AE1DE3" w:rsidP="00885FDB" w:rsidRDefault="00AE1DE3" w14:paraId="0D0B940D" wp14:textId="77777777">
      <w:pPr>
        <w:rPr>
          <w:rFonts w:cs="Arial"/>
          <w:szCs w:val="24"/>
        </w:rPr>
      </w:pPr>
    </w:p>
    <w:p xmlns:wp14="http://schemas.microsoft.com/office/word/2010/wordml" w:rsidRPr="00C156A8" w:rsidR="003A35A0" w:rsidP="00885FDB" w:rsidRDefault="003A35A0" w14:paraId="0E27B00A" wp14:textId="77777777">
      <w:pPr>
        <w:rPr>
          <w:rFonts w:cs="Arial"/>
          <w:szCs w:val="24"/>
        </w:rPr>
      </w:pPr>
    </w:p>
    <w:p xmlns:wp14="http://schemas.microsoft.com/office/word/2010/wordml" w:rsidRPr="00C156A8" w:rsidR="00AE1DE3" w:rsidP="00885FDB" w:rsidRDefault="00AE1DE3" w14:paraId="29F1FDB1" wp14:textId="77777777">
      <w:pPr>
        <w:pStyle w:val="ListParagraph"/>
        <w:numPr>
          <w:ilvl w:val="0"/>
          <w:numId w:val="2"/>
        </w:numPr>
        <w:ind w:left="426" w:hanging="426"/>
        <w:rPr>
          <w:rFonts w:cs="Arial"/>
          <w:b/>
          <w:szCs w:val="24"/>
        </w:rPr>
      </w:pPr>
      <w:r w:rsidRPr="00C156A8">
        <w:rPr>
          <w:rFonts w:cs="Arial"/>
          <w:b/>
          <w:szCs w:val="24"/>
        </w:rPr>
        <w:t>Job Purpose</w:t>
      </w:r>
    </w:p>
    <w:p xmlns:wp14="http://schemas.microsoft.com/office/word/2010/wordml" w:rsidRPr="00C156A8" w:rsidR="00B01497" w:rsidP="00885FDB" w:rsidRDefault="00B01497" w14:paraId="60061E4C" wp14:textId="77777777">
      <w:pPr>
        <w:pStyle w:val="ListParagraph"/>
        <w:ind w:left="426"/>
        <w:rPr>
          <w:rFonts w:cs="Arial"/>
          <w:b/>
          <w:szCs w:val="24"/>
        </w:rPr>
      </w:pPr>
    </w:p>
    <w:p xmlns:wp14="http://schemas.microsoft.com/office/word/2010/wordml" w:rsidRPr="00C156A8" w:rsidR="00885FDB" w:rsidP="00885FDB" w:rsidRDefault="003B7EA3" w14:paraId="6F8C82B2" wp14:textId="77777777">
      <w:pPr>
        <w:jc w:val="both"/>
        <w:rPr>
          <w:rFonts w:cs="Arial"/>
          <w:szCs w:val="24"/>
        </w:rPr>
      </w:pPr>
      <w:r w:rsidRPr="00C156A8">
        <w:rPr>
          <w:rFonts w:cs="Arial"/>
          <w:szCs w:val="24"/>
        </w:rPr>
        <w:t xml:space="preserve">The post will support the provision of supported housing services by </w:t>
      </w:r>
      <w:r w:rsidRPr="00C156A8" w:rsidR="00EF3630">
        <w:rPr>
          <w:rFonts w:cs="Arial"/>
          <w:szCs w:val="24"/>
        </w:rPr>
        <w:t xml:space="preserve">ensuring a high standard of </w:t>
      </w:r>
      <w:r w:rsidR="004665B2">
        <w:rPr>
          <w:rFonts w:cs="Arial"/>
          <w:szCs w:val="24"/>
        </w:rPr>
        <w:t>catering</w:t>
      </w:r>
      <w:r w:rsidRPr="00C156A8" w:rsidR="00EF3630">
        <w:rPr>
          <w:rFonts w:cs="Arial"/>
          <w:szCs w:val="24"/>
        </w:rPr>
        <w:t xml:space="preserve"> support</w:t>
      </w:r>
      <w:r w:rsidRPr="00C156A8" w:rsidR="00885FDB">
        <w:rPr>
          <w:rFonts w:cs="Arial"/>
          <w:szCs w:val="24"/>
        </w:rPr>
        <w:t xml:space="preserve"> to residents, staff and visitors.</w:t>
      </w:r>
    </w:p>
    <w:p xmlns:wp14="http://schemas.microsoft.com/office/word/2010/wordml" w:rsidRPr="00C156A8" w:rsidR="00885FDB" w:rsidP="00885FDB" w:rsidRDefault="00885FDB" w14:paraId="44EAFD9C" wp14:textId="77777777">
      <w:pPr>
        <w:jc w:val="both"/>
        <w:rPr>
          <w:rFonts w:cs="Arial"/>
          <w:szCs w:val="24"/>
        </w:rPr>
      </w:pPr>
    </w:p>
    <w:p xmlns:wp14="http://schemas.microsoft.com/office/word/2010/wordml" w:rsidRPr="00C156A8" w:rsidR="003A35A0" w:rsidP="00885FDB" w:rsidRDefault="003A35A0" w14:paraId="4B94D5A5" wp14:textId="77777777">
      <w:pPr>
        <w:rPr>
          <w:rFonts w:cs="Arial"/>
          <w:szCs w:val="24"/>
        </w:rPr>
      </w:pPr>
    </w:p>
    <w:p xmlns:wp14="http://schemas.microsoft.com/office/word/2010/wordml" w:rsidR="00C156A8" w:rsidP="00885FDB" w:rsidRDefault="00770878" w14:paraId="77C62609" wp14:textId="77777777">
      <w:pPr>
        <w:pStyle w:val="ListParagraph"/>
        <w:numPr>
          <w:ilvl w:val="0"/>
          <w:numId w:val="2"/>
        </w:numPr>
        <w:ind w:left="426" w:hanging="426"/>
        <w:rPr>
          <w:rFonts w:cs="Arial"/>
          <w:b/>
          <w:szCs w:val="24"/>
        </w:rPr>
      </w:pPr>
      <w:r w:rsidRPr="00C156A8">
        <w:rPr>
          <w:rFonts w:cs="Arial"/>
          <w:b/>
          <w:szCs w:val="24"/>
        </w:rPr>
        <w:t>Main Responsibilities</w:t>
      </w:r>
      <w:r w:rsidRPr="00C156A8">
        <w:rPr>
          <w:rFonts w:cs="Arial"/>
          <w:b/>
          <w:szCs w:val="24"/>
        </w:rPr>
        <w:tab/>
      </w:r>
    </w:p>
    <w:p xmlns:wp14="http://schemas.microsoft.com/office/word/2010/wordml" w:rsidRPr="00C156A8" w:rsidR="00770878" w:rsidP="00C156A8" w:rsidRDefault="00770878" w14:paraId="3DEEC669" wp14:textId="77777777">
      <w:pPr>
        <w:pStyle w:val="ListParagraph"/>
        <w:ind w:left="426"/>
        <w:rPr>
          <w:rFonts w:cs="Arial"/>
          <w:b/>
          <w:szCs w:val="24"/>
        </w:rPr>
      </w:pPr>
      <w:r w:rsidRPr="00C156A8">
        <w:rPr>
          <w:rFonts w:cs="Arial"/>
          <w:b/>
          <w:szCs w:val="24"/>
        </w:rPr>
        <w:tab/>
      </w:r>
    </w:p>
    <w:p xmlns:wp14="http://schemas.microsoft.com/office/word/2010/wordml" w:rsidRPr="00B817EE" w:rsidR="00885FDB" w:rsidP="00B817EE" w:rsidRDefault="00C156A8" w14:paraId="5F0060AD" wp14:textId="77777777">
      <w:pPr>
        <w:pStyle w:val="Style1"/>
        <w:numPr>
          <w:ilvl w:val="0"/>
          <w:numId w:val="10"/>
        </w:numPr>
        <w:adjustRightInd/>
        <w:ind w:left="426" w:hanging="426"/>
        <w:jc w:val="both"/>
        <w:rPr>
          <w:rFonts w:ascii="Arial" w:hAnsi="Arial" w:cs="Arial"/>
          <w:sz w:val="24"/>
          <w:szCs w:val="24"/>
        </w:rPr>
      </w:pPr>
      <w:r w:rsidRPr="00B817EE">
        <w:rPr>
          <w:rFonts w:ascii="Arial" w:hAnsi="Arial" w:cs="Arial"/>
          <w:sz w:val="24"/>
          <w:szCs w:val="24"/>
        </w:rPr>
        <w:t xml:space="preserve">To assist in </w:t>
      </w:r>
      <w:r w:rsidRPr="00B817EE" w:rsidR="00885FDB">
        <w:rPr>
          <w:rFonts w:ascii="Arial" w:hAnsi="Arial" w:cs="Arial"/>
          <w:sz w:val="24"/>
          <w:szCs w:val="24"/>
        </w:rPr>
        <w:t>efficient and economic production</w:t>
      </w:r>
      <w:r w:rsidRPr="00B817EE" w:rsidR="004665B2">
        <w:rPr>
          <w:rFonts w:ascii="Arial" w:hAnsi="Arial" w:cs="Arial"/>
          <w:sz w:val="24"/>
          <w:szCs w:val="24"/>
        </w:rPr>
        <w:t xml:space="preserve"> and delivery</w:t>
      </w:r>
      <w:r w:rsidRPr="00B817EE" w:rsidR="00885FDB">
        <w:rPr>
          <w:rFonts w:ascii="Arial" w:hAnsi="Arial" w:cs="Arial"/>
          <w:sz w:val="24"/>
          <w:szCs w:val="24"/>
        </w:rPr>
        <w:t xml:space="preserve"> of </w:t>
      </w:r>
      <w:r w:rsidR="00B817EE">
        <w:rPr>
          <w:rFonts w:ascii="Arial" w:hAnsi="Arial" w:cs="Arial"/>
          <w:sz w:val="24"/>
          <w:szCs w:val="24"/>
        </w:rPr>
        <w:t xml:space="preserve">a </w:t>
      </w:r>
      <w:r w:rsidRPr="00B817EE" w:rsidR="00885FDB">
        <w:rPr>
          <w:rFonts w:ascii="Arial" w:hAnsi="Arial" w:cs="Arial"/>
          <w:sz w:val="24"/>
          <w:szCs w:val="24"/>
        </w:rPr>
        <w:t>quality food</w:t>
      </w:r>
      <w:r w:rsidR="00B817EE">
        <w:rPr>
          <w:rFonts w:ascii="Arial" w:hAnsi="Arial" w:cs="Arial"/>
          <w:sz w:val="24"/>
          <w:szCs w:val="24"/>
        </w:rPr>
        <w:t xml:space="preserve"> service </w:t>
      </w:r>
      <w:bookmarkStart w:name="_GoBack" w:id="0"/>
      <w:bookmarkEnd w:id="0"/>
      <w:r w:rsidRPr="00B817EE" w:rsidR="00885FDB">
        <w:rPr>
          <w:rFonts w:ascii="Arial" w:hAnsi="Arial" w:cs="Arial"/>
          <w:sz w:val="24"/>
          <w:szCs w:val="24"/>
        </w:rPr>
        <w:t xml:space="preserve">within </w:t>
      </w:r>
      <w:r w:rsidRPr="00B817EE" w:rsidR="004665B2">
        <w:rPr>
          <w:rFonts w:ascii="Arial" w:hAnsi="Arial" w:cs="Arial"/>
          <w:sz w:val="24"/>
          <w:szCs w:val="24"/>
        </w:rPr>
        <w:t>the residence</w:t>
      </w:r>
      <w:r w:rsidRPr="00B817EE" w:rsidR="00885FDB">
        <w:rPr>
          <w:rFonts w:ascii="Arial" w:hAnsi="Arial" w:cs="Arial"/>
          <w:sz w:val="24"/>
          <w:szCs w:val="24"/>
        </w:rPr>
        <w:t>, whilst maintaining high standards of cleanliness and hygiene.</w:t>
      </w:r>
    </w:p>
    <w:p xmlns:wp14="http://schemas.microsoft.com/office/word/2010/wordml" w:rsidRPr="00C156A8" w:rsidR="00885FDB" w:rsidP="00885FDB" w:rsidRDefault="00885FDB" w14:paraId="3656B9AB" wp14:textId="77777777">
      <w:pPr>
        <w:pStyle w:val="ListParagraph"/>
        <w:ind w:left="426" w:hanging="426"/>
        <w:jc w:val="both"/>
        <w:rPr>
          <w:rFonts w:cs="Arial"/>
          <w:szCs w:val="24"/>
        </w:rPr>
      </w:pPr>
    </w:p>
    <w:p xmlns:wp14="http://schemas.microsoft.com/office/word/2010/wordml" w:rsidRPr="00C156A8" w:rsidR="00477418" w:rsidP="00885FDB" w:rsidRDefault="00477418" w14:paraId="1B1B5DCE" wp14:textId="77777777">
      <w:pPr>
        <w:pStyle w:val="ListParagraph"/>
        <w:numPr>
          <w:ilvl w:val="0"/>
          <w:numId w:val="10"/>
        </w:numPr>
        <w:ind w:left="426" w:hanging="426"/>
        <w:jc w:val="both"/>
        <w:rPr>
          <w:rFonts w:cs="Arial"/>
          <w:szCs w:val="24"/>
        </w:rPr>
      </w:pPr>
      <w:r w:rsidRPr="00C156A8">
        <w:rPr>
          <w:rFonts w:cs="Arial"/>
          <w:szCs w:val="24"/>
        </w:rPr>
        <w:t xml:space="preserve">To adhere to the </w:t>
      </w:r>
      <w:r w:rsidR="004665B2">
        <w:rPr>
          <w:rFonts w:cs="Arial"/>
          <w:szCs w:val="24"/>
        </w:rPr>
        <w:t xml:space="preserve">SVHA values of dignity and respect to all and the </w:t>
      </w:r>
      <w:r w:rsidRPr="00C156A8">
        <w:rPr>
          <w:rFonts w:cs="Arial"/>
          <w:szCs w:val="24"/>
        </w:rPr>
        <w:t xml:space="preserve">SSSC Codes of Practice </w:t>
      </w:r>
      <w:r w:rsidR="004665B2">
        <w:rPr>
          <w:rFonts w:cs="Arial"/>
          <w:szCs w:val="24"/>
        </w:rPr>
        <w:t>in</w:t>
      </w:r>
      <w:r w:rsidRPr="00C156A8">
        <w:rPr>
          <w:rFonts w:cs="Arial"/>
          <w:szCs w:val="24"/>
        </w:rPr>
        <w:t xml:space="preserve"> all aspects of your employment</w:t>
      </w:r>
    </w:p>
    <w:p xmlns:wp14="http://schemas.microsoft.com/office/word/2010/wordml" w:rsidRPr="00C156A8" w:rsidR="00B03502" w:rsidP="00885FDB" w:rsidRDefault="00B03502" w14:paraId="45FB0818" wp14:textId="77777777">
      <w:pPr>
        <w:pStyle w:val="ListParagraph"/>
        <w:ind w:left="0"/>
        <w:rPr>
          <w:rFonts w:cs="Arial"/>
          <w:szCs w:val="24"/>
        </w:rPr>
      </w:pPr>
    </w:p>
    <w:p xmlns:wp14="http://schemas.microsoft.com/office/word/2010/wordml" w:rsidRPr="00C156A8" w:rsidR="00B03502" w:rsidP="00885FDB" w:rsidRDefault="00B03502" w14:paraId="049F31CB" wp14:textId="77777777">
      <w:pPr>
        <w:jc w:val="both"/>
        <w:rPr>
          <w:rFonts w:cs="Arial"/>
          <w:szCs w:val="24"/>
        </w:rPr>
      </w:pPr>
    </w:p>
    <w:p xmlns:wp14="http://schemas.microsoft.com/office/word/2010/wordml" w:rsidRPr="00C156A8" w:rsidR="00B03502" w:rsidP="00885FDB" w:rsidRDefault="00B03502" w14:paraId="03B2C3AF" wp14:textId="77777777">
      <w:pPr>
        <w:pStyle w:val="ListParagraph"/>
        <w:numPr>
          <w:ilvl w:val="0"/>
          <w:numId w:val="2"/>
        </w:numPr>
        <w:ind w:left="426" w:hanging="426"/>
        <w:rPr>
          <w:rFonts w:cs="Arial"/>
          <w:b/>
          <w:szCs w:val="24"/>
        </w:rPr>
      </w:pPr>
      <w:r w:rsidRPr="00C156A8">
        <w:rPr>
          <w:rFonts w:cs="Arial"/>
          <w:b/>
          <w:szCs w:val="24"/>
        </w:rPr>
        <w:t>Principal Accountabilities</w:t>
      </w:r>
    </w:p>
    <w:p xmlns:wp14="http://schemas.microsoft.com/office/word/2010/wordml" w:rsidRPr="00C156A8" w:rsidR="00B03502" w:rsidP="00885FDB" w:rsidRDefault="00B03502" w14:paraId="53128261" wp14:textId="77777777">
      <w:pPr>
        <w:pStyle w:val="ListParagraph"/>
        <w:ind w:left="426"/>
        <w:rPr>
          <w:rFonts w:cs="Arial"/>
          <w:b/>
          <w:szCs w:val="24"/>
        </w:rPr>
      </w:pPr>
    </w:p>
    <w:p xmlns:wp14="http://schemas.microsoft.com/office/word/2010/wordml" w:rsidRPr="004665B2" w:rsidR="00885FDB" w:rsidP="004665B2" w:rsidRDefault="004665B2" w14:paraId="144BFE4D" wp14:textId="77777777">
      <w:pPr>
        <w:pStyle w:val="Style1"/>
        <w:numPr>
          <w:ilvl w:val="0"/>
          <w:numId w:val="17"/>
        </w:numPr>
        <w:adjustRightInd/>
        <w:ind w:left="426" w:right="468" w:hanging="426"/>
        <w:jc w:val="both"/>
        <w:rPr>
          <w:rFonts w:ascii="Arial" w:hAnsi="Arial" w:cs="Arial"/>
          <w:sz w:val="24"/>
          <w:szCs w:val="24"/>
        </w:rPr>
      </w:pPr>
      <w:r>
        <w:rPr>
          <w:rFonts w:ascii="Arial" w:hAnsi="Arial" w:cs="Arial"/>
          <w:spacing w:val="-3"/>
          <w:sz w:val="24"/>
          <w:szCs w:val="24"/>
        </w:rPr>
        <w:t>Assist in the preparation and serving of all meals and when required, internal functions or meetings.</w:t>
      </w:r>
    </w:p>
    <w:p xmlns:wp14="http://schemas.microsoft.com/office/word/2010/wordml" w:rsidRPr="00C156A8" w:rsidR="004665B2" w:rsidP="004665B2" w:rsidRDefault="004665B2" w14:paraId="2621CF77" wp14:textId="77777777">
      <w:pPr>
        <w:pStyle w:val="Style1"/>
        <w:numPr>
          <w:ilvl w:val="0"/>
          <w:numId w:val="17"/>
        </w:numPr>
        <w:adjustRightInd/>
        <w:ind w:left="426" w:right="468" w:hanging="426"/>
        <w:jc w:val="both"/>
        <w:rPr>
          <w:rFonts w:ascii="Arial" w:hAnsi="Arial" w:cs="Arial"/>
          <w:sz w:val="24"/>
          <w:szCs w:val="24"/>
        </w:rPr>
      </w:pPr>
      <w:r>
        <w:rPr>
          <w:rFonts w:ascii="Arial" w:hAnsi="Arial" w:cs="Arial"/>
          <w:spacing w:val="-3"/>
          <w:sz w:val="24"/>
          <w:szCs w:val="24"/>
        </w:rPr>
        <w:t>To undertake cooking/baking tasks under the direction of duty Chef when required and if time permits.</w:t>
      </w:r>
    </w:p>
    <w:p xmlns:wp14="http://schemas.microsoft.com/office/word/2010/wordml" w:rsidR="004665B2" w:rsidP="00C156A8" w:rsidRDefault="00885FDB" w14:paraId="2E0065D6"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lastRenderedPageBreak/>
        <w:t>Wash up after meals</w:t>
      </w:r>
      <w:r w:rsidR="004665B2">
        <w:rPr>
          <w:rFonts w:eastAsia="Times New Roman" w:cs="Arial"/>
          <w:szCs w:val="24"/>
          <w:lang w:val="en-US" w:eastAsia="en-GB"/>
        </w:rPr>
        <w:t xml:space="preserve"> and e</w:t>
      </w:r>
      <w:r w:rsidRPr="00C156A8">
        <w:rPr>
          <w:rFonts w:eastAsia="Times New Roman" w:cs="Arial"/>
          <w:szCs w:val="24"/>
          <w:lang w:val="en-US" w:eastAsia="en-GB"/>
        </w:rPr>
        <w:t xml:space="preserve">nsure all crockery and equipment is </w:t>
      </w:r>
      <w:r w:rsidR="004665B2">
        <w:rPr>
          <w:rFonts w:eastAsia="Times New Roman" w:cs="Arial"/>
          <w:szCs w:val="24"/>
          <w:lang w:val="en-US" w:eastAsia="en-GB"/>
        </w:rPr>
        <w:t>cleaned and stored appropriately.</w:t>
      </w:r>
    </w:p>
    <w:p xmlns:wp14="http://schemas.microsoft.com/office/word/2010/wordml" w:rsidRPr="00C156A8" w:rsidR="00885FDB" w:rsidP="00C156A8" w:rsidRDefault="004665B2" w14:paraId="3120C636"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Pr>
          <w:rFonts w:eastAsia="Times New Roman" w:cs="Arial"/>
          <w:spacing w:val="-2"/>
          <w:szCs w:val="24"/>
          <w:lang w:val="en-US" w:eastAsia="en-GB"/>
        </w:rPr>
        <w:t>O</w:t>
      </w:r>
      <w:r w:rsidRPr="00C156A8" w:rsidR="00885FDB">
        <w:rPr>
          <w:rFonts w:eastAsia="Times New Roman" w:cs="Arial"/>
          <w:spacing w:val="-2"/>
          <w:szCs w:val="24"/>
          <w:lang w:val="en-US" w:eastAsia="en-GB"/>
        </w:rPr>
        <w:t xml:space="preserve">verall cleaning of the kitchen / dining area is carried out </w:t>
      </w:r>
      <w:r w:rsidRPr="00C156A8" w:rsidR="00885FDB">
        <w:rPr>
          <w:rFonts w:eastAsia="Times New Roman" w:cs="Arial"/>
          <w:szCs w:val="24"/>
          <w:lang w:val="en-US" w:eastAsia="en-GB"/>
        </w:rPr>
        <w:t>effectively in accordance with the daily/weekly cleaning schedule.</w:t>
      </w:r>
    </w:p>
    <w:p xmlns:wp14="http://schemas.microsoft.com/office/word/2010/wordml" w:rsidRPr="00C156A8" w:rsidR="00885FDB" w:rsidP="00C156A8" w:rsidRDefault="00885FDB" w14:paraId="34939337"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t>Ensure statutory Health and Safety standards in the kitchen and dining areas are maintained.</w:t>
      </w:r>
    </w:p>
    <w:p xmlns:wp14="http://schemas.microsoft.com/office/word/2010/wordml" w:rsidRPr="00C156A8" w:rsidR="00885FDB" w:rsidP="00C156A8" w:rsidRDefault="00885FDB" w14:paraId="1B180DF9"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pacing w:val="-1"/>
          <w:szCs w:val="24"/>
          <w:lang w:val="en-US" w:eastAsia="en-GB"/>
        </w:rPr>
        <w:t xml:space="preserve">Report immediately to the </w:t>
      </w:r>
      <w:r w:rsidR="004665B2">
        <w:rPr>
          <w:rFonts w:eastAsia="Times New Roman" w:cs="Arial"/>
          <w:spacing w:val="-1"/>
          <w:szCs w:val="24"/>
          <w:lang w:val="en-US" w:eastAsia="en-GB"/>
        </w:rPr>
        <w:t>d</w:t>
      </w:r>
      <w:r w:rsidRPr="00C156A8">
        <w:rPr>
          <w:rFonts w:eastAsia="Times New Roman" w:cs="Arial"/>
          <w:spacing w:val="-1"/>
          <w:szCs w:val="24"/>
          <w:lang w:val="en-US" w:eastAsia="en-GB"/>
        </w:rPr>
        <w:t xml:space="preserve">uty Chef any illness of an infectious nature </w:t>
      </w:r>
      <w:r w:rsidRPr="00C156A8">
        <w:rPr>
          <w:rFonts w:eastAsia="Times New Roman" w:cs="Arial"/>
          <w:szCs w:val="24"/>
          <w:lang w:val="en-US" w:eastAsia="en-GB"/>
        </w:rPr>
        <w:t>or accident incurred by a resident, colleague, self or another.</w:t>
      </w:r>
    </w:p>
    <w:p xmlns:wp14="http://schemas.microsoft.com/office/word/2010/wordml" w:rsidRPr="00C156A8" w:rsidR="00885FDB" w:rsidP="00C156A8" w:rsidRDefault="00885FDB" w14:paraId="3F2A1223"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t>Understand, and ensure the implementation of, SVHA’s Health and Safety policy, and Emergency and Fire procedures.</w:t>
      </w:r>
    </w:p>
    <w:p xmlns:wp14="http://schemas.microsoft.com/office/word/2010/wordml" w:rsidRPr="00C156A8" w:rsidR="00885FDB" w:rsidP="52DEE977" w:rsidRDefault="00885FDB" w14:paraId="529E2F9D" wp14:textId="58705F65">
      <w:pPr>
        <w:pStyle w:val="ListParagraph"/>
        <w:widowControl w:val="0"/>
        <w:numPr>
          <w:ilvl w:val="0"/>
          <w:numId w:val="17"/>
        </w:numPr>
        <w:autoSpaceDE w:val="0"/>
        <w:autoSpaceDN w:val="0"/>
        <w:adjustRightInd w:val="0"/>
        <w:ind w:left="426" w:hanging="426"/>
        <w:jc w:val="both"/>
        <w:rPr>
          <w:rFonts w:eastAsia="Times New Roman" w:cs="Arial"/>
          <w:lang w:val="en-US" w:eastAsia="en-GB"/>
        </w:rPr>
      </w:pPr>
      <w:r w:rsidRPr="52DEE977" w:rsidR="00885FDB">
        <w:rPr>
          <w:rFonts w:eastAsia="Times New Roman" w:cs="Arial"/>
          <w:lang w:val="en-US" w:eastAsia="en-GB"/>
        </w:rPr>
        <w:t xml:space="preserve">Report to the Duty Chef or </w:t>
      </w:r>
      <w:r w:rsidRPr="52DEE977" w:rsidR="24D1186C">
        <w:rPr>
          <w:rFonts w:eastAsia="Times New Roman" w:cs="Arial"/>
          <w:lang w:val="en-US" w:eastAsia="en-GB"/>
        </w:rPr>
        <w:t>Catering Manager</w:t>
      </w:r>
      <w:r w:rsidRPr="52DEE977" w:rsidR="00885FDB">
        <w:rPr>
          <w:rFonts w:eastAsia="Times New Roman" w:cs="Arial"/>
          <w:lang w:val="en-US" w:eastAsia="en-GB"/>
        </w:rPr>
        <w:t>, any faulty appliances, damaged furnitur</w:t>
      </w:r>
      <w:r w:rsidRPr="52DEE977" w:rsidR="00885FDB">
        <w:rPr>
          <w:rFonts w:eastAsia="Times New Roman" w:cs="Arial"/>
          <w:lang w:val="en-US" w:eastAsia="en-GB"/>
        </w:rPr>
        <w:t xml:space="preserve">e, </w:t>
      </w:r>
      <w:r w:rsidRPr="52DEE977" w:rsidR="00885FDB">
        <w:rPr>
          <w:rFonts w:eastAsia="Times New Roman" w:cs="Arial"/>
          <w:lang w:val="en-US" w:eastAsia="en-GB"/>
        </w:rPr>
        <w:t>equipm</w:t>
      </w:r>
      <w:r w:rsidRPr="52DEE977" w:rsidR="00885FDB">
        <w:rPr>
          <w:rFonts w:eastAsia="Times New Roman" w:cs="Arial"/>
          <w:lang w:val="en-US" w:eastAsia="en-GB"/>
        </w:rPr>
        <w:t>ent or any potential hazard.</w:t>
      </w:r>
    </w:p>
    <w:p xmlns:wp14="http://schemas.microsoft.com/office/word/2010/wordml" w:rsidRPr="00C156A8" w:rsidR="00885FDB" w:rsidP="00C156A8" w:rsidRDefault="00885FDB" w14:paraId="3A5DD8DD" wp14:textId="77777777">
      <w:pPr>
        <w:pStyle w:val="ListParagraph"/>
        <w:widowControl w:val="0"/>
        <w:numPr>
          <w:ilvl w:val="0"/>
          <w:numId w:val="17"/>
        </w:numPr>
        <w:autoSpaceDE w:val="0"/>
        <w:autoSpaceDN w:val="0"/>
        <w:adjustRightInd w:val="0"/>
        <w:ind w:left="426" w:right="184" w:hanging="426"/>
        <w:jc w:val="both"/>
        <w:rPr>
          <w:rFonts w:eastAsia="Times New Roman" w:cs="Arial"/>
          <w:szCs w:val="24"/>
          <w:u w:val="single"/>
          <w:lang w:val="en-US" w:eastAsia="en-GB"/>
        </w:rPr>
      </w:pPr>
      <w:r w:rsidRPr="00C156A8">
        <w:rPr>
          <w:rFonts w:eastAsia="Times New Roman" w:cs="Arial"/>
          <w:szCs w:val="24"/>
          <w:lang w:val="en-US" w:eastAsia="en-GB"/>
        </w:rPr>
        <w:t xml:space="preserve">Assist residents who need help during meal times (be aware of swallowing difficulties, dietary requirements etc).  Assist with serving of food / drinks as requested / required. </w:t>
      </w:r>
    </w:p>
    <w:p xmlns:wp14="http://schemas.microsoft.com/office/word/2010/wordml" w:rsidRPr="00C156A8" w:rsidR="00885FDB" w:rsidP="00C156A8" w:rsidRDefault="00885FDB" w14:paraId="5A4D1116" wp14:textId="77777777">
      <w:pPr>
        <w:pStyle w:val="ListParagraph"/>
        <w:widowControl w:val="0"/>
        <w:numPr>
          <w:ilvl w:val="0"/>
          <w:numId w:val="17"/>
        </w:numPr>
        <w:autoSpaceDE w:val="0"/>
        <w:autoSpaceDN w:val="0"/>
        <w:adjustRightInd w:val="0"/>
        <w:ind w:left="426" w:right="184" w:hanging="426"/>
        <w:jc w:val="both"/>
        <w:rPr>
          <w:rFonts w:eastAsia="Times New Roman" w:cs="Arial"/>
          <w:szCs w:val="24"/>
          <w:u w:val="single"/>
          <w:lang w:val="en-US" w:eastAsia="en-GB"/>
        </w:rPr>
      </w:pPr>
      <w:r w:rsidRPr="00C156A8">
        <w:rPr>
          <w:rFonts w:eastAsia="Times New Roman" w:cs="Arial"/>
          <w:szCs w:val="24"/>
          <w:lang w:val="en-US" w:eastAsia="en-GB"/>
        </w:rPr>
        <w:t>Ensure that the kitchen/dining room is clean and tidy, and that all waste is disposed of in line with Whitefoord House’s disposal of waste policy. Ensure residence resources are used appropriately</w:t>
      </w:r>
    </w:p>
    <w:p xmlns:wp14="http://schemas.microsoft.com/office/word/2010/wordml" w:rsidRPr="00C156A8" w:rsidR="00885FDB" w:rsidP="00C156A8" w:rsidRDefault="00885FDB" w14:paraId="1313150F" wp14:textId="77777777">
      <w:pPr>
        <w:pStyle w:val="Style1"/>
        <w:numPr>
          <w:ilvl w:val="0"/>
          <w:numId w:val="17"/>
        </w:numPr>
        <w:adjustRightInd/>
        <w:ind w:left="426" w:right="468" w:hanging="426"/>
        <w:jc w:val="both"/>
        <w:rPr>
          <w:rFonts w:ascii="Arial" w:hAnsi="Arial" w:cs="Arial"/>
          <w:sz w:val="24"/>
          <w:szCs w:val="24"/>
        </w:rPr>
      </w:pPr>
      <w:r w:rsidRPr="00C156A8">
        <w:rPr>
          <w:rFonts w:ascii="Arial" w:hAnsi="Arial" w:cs="Arial"/>
          <w:spacing w:val="-2"/>
          <w:sz w:val="24"/>
          <w:szCs w:val="24"/>
        </w:rPr>
        <w:t>Participate in Staff and Service user meetings as required</w:t>
      </w:r>
    </w:p>
    <w:p xmlns:wp14="http://schemas.microsoft.com/office/word/2010/wordml" w:rsidRPr="00C156A8" w:rsidR="00885FDB" w:rsidP="00C156A8" w:rsidRDefault="00885FDB" w14:paraId="761AB582" wp14:textId="77777777">
      <w:pPr>
        <w:pStyle w:val="Style3"/>
        <w:numPr>
          <w:ilvl w:val="0"/>
          <w:numId w:val="17"/>
        </w:numPr>
        <w:spacing w:before="0" w:line="240" w:lineRule="auto"/>
        <w:ind w:left="426" w:hanging="426"/>
        <w:jc w:val="both"/>
        <w:rPr>
          <w:rStyle w:val="CharacterStyle1"/>
          <w:sz w:val="24"/>
          <w:szCs w:val="24"/>
        </w:rPr>
      </w:pPr>
      <w:r w:rsidRPr="00C156A8">
        <w:rPr>
          <w:rStyle w:val="CharacterStyle1"/>
          <w:sz w:val="24"/>
          <w:szCs w:val="24"/>
        </w:rPr>
        <w:t>Maintain and improve professional knowledge and competence.</w:t>
      </w:r>
    </w:p>
    <w:p xmlns:wp14="http://schemas.microsoft.com/office/word/2010/wordml" w:rsidRPr="00C156A8" w:rsidR="00885FDB" w:rsidP="00C156A8" w:rsidRDefault="00885FDB" w14:paraId="2929A2A9" wp14:textId="77777777">
      <w:pPr>
        <w:pStyle w:val="Style1"/>
        <w:numPr>
          <w:ilvl w:val="0"/>
          <w:numId w:val="17"/>
        </w:numPr>
        <w:adjustRightInd/>
        <w:ind w:left="426" w:right="468" w:hanging="426"/>
        <w:jc w:val="both"/>
        <w:rPr>
          <w:rFonts w:ascii="Arial" w:hAnsi="Arial" w:cs="Arial"/>
          <w:sz w:val="24"/>
          <w:szCs w:val="24"/>
        </w:rPr>
      </w:pPr>
      <w:r w:rsidRPr="00C156A8">
        <w:rPr>
          <w:rFonts w:ascii="Arial" w:hAnsi="Arial" w:cs="Arial"/>
          <w:spacing w:val="-2"/>
          <w:sz w:val="24"/>
          <w:szCs w:val="24"/>
        </w:rPr>
        <w:t>Attend mandatory training days/courses, on or off site, as and when required.</w:t>
      </w:r>
    </w:p>
    <w:p xmlns:wp14="http://schemas.microsoft.com/office/word/2010/wordml" w:rsidRPr="00C156A8" w:rsidR="00885FDB" w:rsidP="00C156A8" w:rsidRDefault="00885FDB" w14:paraId="13CFF949" wp14:textId="77777777">
      <w:pPr>
        <w:pStyle w:val="Style3"/>
        <w:numPr>
          <w:ilvl w:val="0"/>
          <w:numId w:val="17"/>
        </w:numPr>
        <w:spacing w:before="0" w:line="240" w:lineRule="auto"/>
        <w:ind w:left="426" w:hanging="426"/>
        <w:jc w:val="both"/>
        <w:rPr>
          <w:sz w:val="24"/>
          <w:szCs w:val="24"/>
        </w:rPr>
      </w:pPr>
      <w:r w:rsidRPr="00C156A8">
        <w:rPr>
          <w:sz w:val="24"/>
          <w:szCs w:val="24"/>
        </w:rPr>
        <w:t xml:space="preserve">Promote and ensure the good reputation of the </w:t>
      </w:r>
      <w:proofErr w:type="spellStart"/>
      <w:r w:rsidRPr="00C156A8">
        <w:rPr>
          <w:sz w:val="24"/>
          <w:szCs w:val="24"/>
        </w:rPr>
        <w:t>organisation</w:t>
      </w:r>
      <w:proofErr w:type="spellEnd"/>
      <w:r w:rsidRPr="00C156A8">
        <w:rPr>
          <w:sz w:val="24"/>
          <w:szCs w:val="24"/>
        </w:rPr>
        <w:t>.</w:t>
      </w:r>
    </w:p>
    <w:p xmlns:wp14="http://schemas.microsoft.com/office/word/2010/wordml" w:rsidRPr="00C156A8" w:rsidR="00885FDB" w:rsidP="00C156A8" w:rsidRDefault="00885FDB" w14:paraId="3C141B91"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pacing w:val="-3"/>
          <w:szCs w:val="24"/>
          <w:lang w:val="en-US" w:eastAsia="en-GB"/>
        </w:rPr>
        <w:t xml:space="preserve">Ensure that all information of confidential nature gained in the course of duty is not divulged to third </w:t>
      </w:r>
      <w:r w:rsidRPr="00C156A8">
        <w:rPr>
          <w:rFonts w:eastAsia="Times New Roman" w:cs="Arial"/>
          <w:szCs w:val="24"/>
          <w:lang w:val="en-US" w:eastAsia="en-GB"/>
        </w:rPr>
        <w:t>parties.</w:t>
      </w:r>
    </w:p>
    <w:p xmlns:wp14="http://schemas.microsoft.com/office/word/2010/wordml" w:rsidRPr="00C156A8" w:rsidR="00885FDB" w:rsidP="00C156A8" w:rsidRDefault="00885FDB" w14:paraId="34131E49" wp14:textId="77777777">
      <w:pPr>
        <w:pStyle w:val="ListParagraph"/>
        <w:widowControl w:val="0"/>
        <w:numPr>
          <w:ilvl w:val="0"/>
          <w:numId w:val="17"/>
        </w:numPr>
        <w:autoSpaceDE w:val="0"/>
        <w:autoSpaceDN w:val="0"/>
        <w:adjustRightInd w:val="0"/>
        <w:ind w:left="426" w:hanging="426"/>
        <w:jc w:val="both"/>
        <w:rPr>
          <w:rFonts w:eastAsia="Times New Roman" w:cs="Arial"/>
          <w:szCs w:val="24"/>
          <w:lang w:eastAsia="en-GB"/>
        </w:rPr>
      </w:pPr>
      <w:r w:rsidRPr="00C156A8">
        <w:rPr>
          <w:rFonts w:eastAsia="Times New Roman" w:cs="Arial"/>
          <w:szCs w:val="24"/>
          <w:lang w:eastAsia="en-GB"/>
        </w:rPr>
        <w:t>Notify the Duty Chef or Administrator, at least one hour before your work start time, your inability to report for duty.  If during silent hours then again at your earliest convenience during normal office hours and also on your return to work from all periods of absence.</w:t>
      </w:r>
    </w:p>
    <w:p xmlns:wp14="http://schemas.microsoft.com/office/word/2010/wordml" w:rsidRPr="00C156A8" w:rsidR="00885FDB" w:rsidP="00C156A8" w:rsidRDefault="00885FDB" w14:paraId="1529B87C"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t>Ensure the security of the residence is maintained at all times</w:t>
      </w:r>
    </w:p>
    <w:p xmlns:wp14="http://schemas.microsoft.com/office/word/2010/wordml" w:rsidRPr="00C156A8" w:rsidR="00885FDB" w:rsidP="00C156A8" w:rsidRDefault="00885FDB" w14:paraId="6923CE5A"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t>Adhere to all Company policies and procedures within the defined timescales.</w:t>
      </w:r>
    </w:p>
    <w:p xmlns:wp14="http://schemas.microsoft.com/office/word/2010/wordml" w:rsidRPr="00C156A8" w:rsidR="00885FDB" w:rsidP="00C156A8" w:rsidRDefault="00885FDB" w14:paraId="685AB092"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t>Ensure all equipment is clean and well maintained and correctly stored.</w:t>
      </w:r>
    </w:p>
    <w:p xmlns:wp14="http://schemas.microsoft.com/office/word/2010/wordml" w:rsidRPr="00C156A8" w:rsidR="00885FDB" w:rsidP="00C156A8" w:rsidRDefault="00885FDB" w14:paraId="6AE64673" wp14:textId="77777777">
      <w:pPr>
        <w:pStyle w:val="ListParagraph"/>
        <w:widowControl w:val="0"/>
        <w:numPr>
          <w:ilvl w:val="0"/>
          <w:numId w:val="17"/>
        </w:numPr>
        <w:autoSpaceDE w:val="0"/>
        <w:autoSpaceDN w:val="0"/>
        <w:adjustRightInd w:val="0"/>
        <w:ind w:left="426" w:hanging="426"/>
        <w:jc w:val="both"/>
        <w:rPr>
          <w:rFonts w:eastAsia="Times New Roman" w:cs="Arial"/>
          <w:szCs w:val="24"/>
          <w:lang w:val="en-US" w:eastAsia="en-GB"/>
        </w:rPr>
      </w:pPr>
      <w:r w:rsidRPr="00C156A8">
        <w:rPr>
          <w:rFonts w:eastAsia="Times New Roman" w:cs="Arial"/>
          <w:szCs w:val="24"/>
          <w:lang w:val="en-US" w:eastAsia="en-GB"/>
        </w:rPr>
        <w:t>Carry out any other tasks that may be reasonably assigned to you.</w:t>
      </w:r>
    </w:p>
    <w:p xmlns:wp14="http://schemas.microsoft.com/office/word/2010/wordml" w:rsidRPr="00C156A8" w:rsidR="00477418" w:rsidP="00885FDB" w:rsidRDefault="00477418" w14:paraId="62486C05" wp14:textId="77777777">
      <w:pPr>
        <w:ind w:left="426" w:right="-57" w:hanging="426"/>
        <w:jc w:val="both"/>
        <w:rPr>
          <w:rFonts w:cs="Arial"/>
          <w:szCs w:val="24"/>
        </w:rPr>
      </w:pPr>
    </w:p>
    <w:p xmlns:wp14="http://schemas.microsoft.com/office/word/2010/wordml" w:rsidRPr="00C156A8" w:rsidR="003A35A0" w:rsidP="00885FDB" w:rsidRDefault="003A35A0" w14:paraId="4101652C" wp14:textId="77777777">
      <w:pPr>
        <w:pStyle w:val="ListParagraph"/>
        <w:ind w:left="0"/>
        <w:rPr>
          <w:rFonts w:cs="Arial"/>
          <w:szCs w:val="24"/>
        </w:rPr>
      </w:pPr>
    </w:p>
    <w:p xmlns:wp14="http://schemas.microsoft.com/office/word/2010/wordml" w:rsidRPr="00C156A8" w:rsidR="003A35A0" w:rsidP="00885FDB" w:rsidRDefault="003C3868" w14:paraId="3D39B9EF" wp14:textId="77777777">
      <w:pPr>
        <w:pStyle w:val="ListParagraph"/>
        <w:numPr>
          <w:ilvl w:val="0"/>
          <w:numId w:val="2"/>
        </w:numPr>
        <w:ind w:left="426" w:hanging="426"/>
        <w:rPr>
          <w:rFonts w:cs="Arial"/>
          <w:b/>
          <w:szCs w:val="24"/>
        </w:rPr>
      </w:pPr>
      <w:r w:rsidRPr="00C156A8">
        <w:rPr>
          <w:rFonts w:cs="Arial"/>
          <w:b/>
          <w:szCs w:val="24"/>
        </w:rPr>
        <w:t xml:space="preserve">Person Specification – </w:t>
      </w:r>
      <w:r w:rsidRPr="00C156A8" w:rsidR="00BD3F84">
        <w:rPr>
          <w:rFonts w:cs="Arial"/>
          <w:b/>
          <w:szCs w:val="24"/>
        </w:rPr>
        <w:t xml:space="preserve"> </w:t>
      </w:r>
      <w:r w:rsidRPr="00C156A8">
        <w:rPr>
          <w:rFonts w:cs="Arial"/>
          <w:b/>
          <w:szCs w:val="24"/>
        </w:rPr>
        <w:t xml:space="preserve">Knowledge, Skills and Experience Needed </w:t>
      </w:r>
    </w:p>
    <w:p xmlns:wp14="http://schemas.microsoft.com/office/word/2010/wordml" w:rsidRPr="00C156A8" w:rsidR="00F37FD3" w:rsidP="00885FDB" w:rsidRDefault="00F37FD3" w14:paraId="4CF563AE" wp14:textId="77777777">
      <w:pPr>
        <w:pStyle w:val="ListParagraph"/>
        <w:ind w:left="0"/>
        <w:rPr>
          <w:rFonts w:cs="Arial"/>
          <w:szCs w:val="24"/>
        </w:rPr>
      </w:pPr>
      <w:r w:rsidRPr="00C156A8">
        <w:rPr>
          <w:rFonts w:cs="Arial"/>
          <w:szCs w:val="24"/>
        </w:rPr>
        <w:t>The essential qualifications and characteristics that w</w:t>
      </w:r>
      <w:r w:rsidRPr="00C156A8" w:rsidR="00F42084">
        <w:rPr>
          <w:rFonts w:cs="Arial"/>
          <w:szCs w:val="24"/>
        </w:rPr>
        <w:t xml:space="preserve">ill be required of the person </w:t>
      </w:r>
      <w:r w:rsidRPr="00C156A8" w:rsidR="003A35A0">
        <w:rPr>
          <w:rFonts w:cs="Arial"/>
          <w:szCs w:val="24"/>
        </w:rPr>
        <w:t>u</w:t>
      </w:r>
      <w:r w:rsidRPr="00C156A8">
        <w:rPr>
          <w:rFonts w:cs="Arial"/>
          <w:szCs w:val="24"/>
        </w:rPr>
        <w:t>ndertaking the role are:</w:t>
      </w:r>
    </w:p>
    <w:p xmlns:wp14="http://schemas.microsoft.com/office/word/2010/wordml" w:rsidRPr="00C156A8" w:rsidR="00F37FD3" w:rsidP="00885FDB" w:rsidRDefault="00F37FD3" w14:paraId="4B99056E" wp14:textId="77777777">
      <w:pPr>
        <w:pStyle w:val="ListParagraph"/>
        <w:ind w:left="0"/>
        <w:rPr>
          <w:rFonts w:cs="Arial"/>
          <w:szCs w:val="24"/>
        </w:rPr>
      </w:pPr>
    </w:p>
    <w:p xmlns:wp14="http://schemas.microsoft.com/office/word/2010/wordml" w:rsidRPr="00C156A8" w:rsidR="00885FDB" w:rsidP="52DEE977" w:rsidRDefault="004665B2" w14:paraId="2B68B80F" wp14:textId="5E0CF6E8">
      <w:pPr>
        <w:pStyle w:val="ListParagraph"/>
        <w:numPr>
          <w:ilvl w:val="0"/>
          <w:numId w:val="4"/>
        </w:numPr>
        <w:ind w:left="426" w:hanging="426"/>
        <w:jc w:val="both"/>
        <w:rPr>
          <w:rFonts w:cs="Arial"/>
        </w:rPr>
      </w:pPr>
      <w:r w:rsidRPr="52DEE977" w:rsidR="004665B2">
        <w:rPr>
          <w:rFonts w:cs="Arial"/>
        </w:rPr>
        <w:t>A</w:t>
      </w:r>
      <w:r w:rsidRPr="52DEE977" w:rsidR="00885FDB">
        <w:rPr>
          <w:rFonts w:cs="Arial"/>
        </w:rPr>
        <w:t xml:space="preserve"> willingness to </w:t>
      </w:r>
      <w:r w:rsidRPr="52DEE977" w:rsidR="004665B2">
        <w:rPr>
          <w:rFonts w:cs="Arial"/>
        </w:rPr>
        <w:t xml:space="preserve">achieve a qualification within a given </w:t>
      </w:r>
      <w:r w:rsidRPr="52DEE977" w:rsidR="004665B2">
        <w:rPr>
          <w:rFonts w:cs="Arial"/>
        </w:rPr>
        <w:t>timeframe</w:t>
      </w:r>
      <w:r w:rsidRPr="52DEE977" w:rsidR="004665B2">
        <w:rPr>
          <w:rFonts w:cs="Arial"/>
        </w:rPr>
        <w:t xml:space="preserve"> relevant to your position as directed by the </w:t>
      </w:r>
      <w:r w:rsidRPr="52DEE977" w:rsidR="51C7A079">
        <w:rPr>
          <w:rFonts w:cs="Arial"/>
        </w:rPr>
        <w:t>Catering Manager</w:t>
      </w:r>
      <w:r w:rsidRPr="52DEE977" w:rsidR="00885FDB">
        <w:rPr>
          <w:rFonts w:cs="Arial"/>
        </w:rPr>
        <w:t>.</w:t>
      </w:r>
    </w:p>
    <w:p xmlns:wp14="http://schemas.microsoft.com/office/word/2010/wordml" w:rsidRPr="00C156A8" w:rsidR="00885FDB" w:rsidP="00C156A8" w:rsidRDefault="00885FDB" w14:paraId="575F1DC5" wp14:textId="77777777">
      <w:pPr>
        <w:pStyle w:val="ListParagraph"/>
        <w:numPr>
          <w:ilvl w:val="0"/>
          <w:numId w:val="4"/>
        </w:numPr>
        <w:ind w:left="426" w:hanging="426"/>
        <w:jc w:val="both"/>
        <w:rPr>
          <w:rFonts w:cs="Arial"/>
          <w:szCs w:val="24"/>
        </w:rPr>
      </w:pPr>
      <w:r w:rsidRPr="00C156A8">
        <w:rPr>
          <w:rFonts w:cs="Arial"/>
          <w:szCs w:val="24"/>
        </w:rPr>
        <w:t>Food and Hygiene Certificate or a willingness to achieve this within six months of starting with SVHA.</w:t>
      </w:r>
    </w:p>
    <w:p xmlns:wp14="http://schemas.microsoft.com/office/word/2010/wordml" w:rsidRPr="00C156A8" w:rsidR="00EA3EBE" w:rsidP="00C156A8" w:rsidRDefault="00EA3EBE" w14:paraId="5B5E4266" wp14:textId="77777777">
      <w:pPr>
        <w:pStyle w:val="ListParagraph"/>
        <w:numPr>
          <w:ilvl w:val="0"/>
          <w:numId w:val="4"/>
        </w:numPr>
        <w:ind w:left="426" w:hanging="426"/>
        <w:jc w:val="both"/>
        <w:rPr>
          <w:rFonts w:cs="Arial"/>
          <w:szCs w:val="24"/>
        </w:rPr>
      </w:pPr>
      <w:r w:rsidRPr="00C156A8">
        <w:rPr>
          <w:rFonts w:cs="Arial"/>
          <w:szCs w:val="24"/>
        </w:rPr>
        <w:t xml:space="preserve">A fitness to undertake </w:t>
      </w:r>
      <w:r w:rsidRPr="00C156A8" w:rsidR="00885FDB">
        <w:rPr>
          <w:rFonts w:cs="Arial"/>
          <w:szCs w:val="24"/>
        </w:rPr>
        <w:t xml:space="preserve">kitchen/dining room </w:t>
      </w:r>
      <w:r w:rsidRPr="00C156A8">
        <w:rPr>
          <w:rFonts w:cs="Arial"/>
          <w:szCs w:val="24"/>
        </w:rPr>
        <w:t>work</w:t>
      </w:r>
    </w:p>
    <w:p xmlns:wp14="http://schemas.microsoft.com/office/word/2010/wordml" w:rsidRPr="00C156A8" w:rsidR="00F37FD3" w:rsidP="00C156A8" w:rsidRDefault="00F37FD3" w14:paraId="40AAB449" wp14:textId="77777777">
      <w:pPr>
        <w:pStyle w:val="ListParagraph"/>
        <w:numPr>
          <w:ilvl w:val="0"/>
          <w:numId w:val="4"/>
        </w:numPr>
        <w:ind w:left="426" w:hanging="426"/>
        <w:jc w:val="both"/>
        <w:rPr>
          <w:rFonts w:cs="Arial"/>
          <w:szCs w:val="24"/>
        </w:rPr>
      </w:pPr>
      <w:r w:rsidRPr="00C156A8">
        <w:rPr>
          <w:rFonts w:cs="Arial"/>
          <w:szCs w:val="24"/>
        </w:rPr>
        <w:t>Ability to treat people with dignity and respect</w:t>
      </w:r>
    </w:p>
    <w:p xmlns:wp14="http://schemas.microsoft.com/office/word/2010/wordml" w:rsidRPr="00C156A8" w:rsidR="00F37FD3" w:rsidP="00C156A8" w:rsidRDefault="00F42084" w14:paraId="6D02AAB1" wp14:textId="77777777">
      <w:pPr>
        <w:pStyle w:val="ListParagraph"/>
        <w:numPr>
          <w:ilvl w:val="0"/>
          <w:numId w:val="4"/>
        </w:numPr>
        <w:ind w:left="426" w:hanging="426"/>
        <w:jc w:val="both"/>
        <w:rPr>
          <w:rFonts w:cs="Arial"/>
          <w:szCs w:val="24"/>
        </w:rPr>
      </w:pPr>
      <w:r w:rsidRPr="00C156A8">
        <w:rPr>
          <w:rFonts w:cs="Arial"/>
          <w:szCs w:val="24"/>
        </w:rPr>
        <w:t>Interpersonal skills - particularly when dealing with any residents who are in distress or otherwise agitated.</w:t>
      </w:r>
    </w:p>
    <w:p xmlns:wp14="http://schemas.microsoft.com/office/word/2010/wordml" w:rsidRPr="00C156A8" w:rsidR="00F37FD3" w:rsidP="00C156A8" w:rsidRDefault="00F37FD3" w14:paraId="75C2BEE9" wp14:textId="77777777">
      <w:pPr>
        <w:pStyle w:val="ListParagraph"/>
        <w:numPr>
          <w:ilvl w:val="0"/>
          <w:numId w:val="4"/>
        </w:numPr>
        <w:ind w:left="426" w:hanging="426"/>
        <w:jc w:val="both"/>
        <w:rPr>
          <w:rFonts w:cs="Arial"/>
          <w:szCs w:val="24"/>
        </w:rPr>
      </w:pPr>
      <w:r w:rsidRPr="00C156A8">
        <w:rPr>
          <w:rFonts w:cs="Arial"/>
          <w:szCs w:val="24"/>
        </w:rPr>
        <w:t>Ability and skills that will contribute to being an effective member of a team</w:t>
      </w:r>
    </w:p>
    <w:p xmlns:wp14="http://schemas.microsoft.com/office/word/2010/wordml" w:rsidRPr="00C156A8" w:rsidR="00F37FD3" w:rsidP="00C156A8" w:rsidRDefault="00F37FD3" w14:paraId="1887CE5F" wp14:textId="77777777">
      <w:pPr>
        <w:pStyle w:val="ListParagraph"/>
        <w:numPr>
          <w:ilvl w:val="0"/>
          <w:numId w:val="4"/>
        </w:numPr>
        <w:ind w:left="426" w:hanging="426"/>
        <w:jc w:val="both"/>
        <w:rPr>
          <w:rFonts w:cs="Arial"/>
          <w:szCs w:val="24"/>
        </w:rPr>
      </w:pPr>
      <w:r w:rsidRPr="00C156A8">
        <w:rPr>
          <w:rFonts w:cs="Arial"/>
          <w:szCs w:val="24"/>
        </w:rPr>
        <w:t>Commitment to working within SVHA’s Equal Opportunities Policy</w:t>
      </w:r>
    </w:p>
    <w:p xmlns:wp14="http://schemas.microsoft.com/office/word/2010/wordml" w:rsidRPr="00C156A8" w:rsidR="00F37FD3" w:rsidP="00C156A8" w:rsidRDefault="00F37FD3" w14:paraId="7F1A0128" wp14:textId="77777777">
      <w:pPr>
        <w:pStyle w:val="ListParagraph"/>
        <w:numPr>
          <w:ilvl w:val="0"/>
          <w:numId w:val="4"/>
        </w:numPr>
        <w:ind w:left="426" w:hanging="426"/>
        <w:jc w:val="both"/>
        <w:rPr>
          <w:rFonts w:cs="Arial"/>
          <w:szCs w:val="24"/>
        </w:rPr>
      </w:pPr>
      <w:r w:rsidRPr="00C156A8">
        <w:rPr>
          <w:rFonts w:cs="Arial"/>
          <w:szCs w:val="24"/>
        </w:rPr>
        <w:t>Flexibility and willingness to adapt to changing priorities</w:t>
      </w:r>
    </w:p>
    <w:p xmlns:wp14="http://schemas.microsoft.com/office/word/2010/wordml" w:rsidRPr="00C156A8" w:rsidR="003A35A0" w:rsidP="00885FDB" w:rsidRDefault="003A35A0" w14:paraId="1299C43A" wp14:textId="77777777">
      <w:pPr>
        <w:pStyle w:val="ListParagraph"/>
        <w:ind w:left="0"/>
        <w:rPr>
          <w:rFonts w:cs="Arial"/>
          <w:szCs w:val="24"/>
        </w:rPr>
      </w:pPr>
    </w:p>
    <w:p xmlns:wp14="http://schemas.microsoft.com/office/word/2010/wordml" w:rsidRPr="00C156A8" w:rsidR="00F42084" w:rsidP="00885FDB" w:rsidRDefault="00F42084" w14:paraId="4DDBEF00" wp14:textId="77777777">
      <w:pPr>
        <w:pStyle w:val="ListParagraph"/>
        <w:ind w:left="0"/>
        <w:rPr>
          <w:rFonts w:cs="Arial"/>
          <w:szCs w:val="24"/>
        </w:rPr>
      </w:pPr>
    </w:p>
    <w:p xmlns:wp14="http://schemas.microsoft.com/office/word/2010/wordml" w:rsidRPr="00C156A8" w:rsidR="00F37FD3" w:rsidP="00885FDB" w:rsidRDefault="00F37FD3" w14:paraId="17894568" wp14:textId="77777777">
      <w:pPr>
        <w:pStyle w:val="ListParagraph"/>
        <w:numPr>
          <w:ilvl w:val="0"/>
          <w:numId w:val="2"/>
        </w:numPr>
        <w:ind w:left="426" w:hanging="426"/>
        <w:rPr>
          <w:rFonts w:cs="Arial"/>
          <w:b/>
          <w:szCs w:val="24"/>
        </w:rPr>
      </w:pPr>
      <w:r w:rsidRPr="00C156A8">
        <w:rPr>
          <w:rFonts w:cs="Arial"/>
          <w:b/>
          <w:szCs w:val="24"/>
        </w:rPr>
        <w:t>Other Relevant Information</w:t>
      </w:r>
    </w:p>
    <w:p xmlns:wp14="http://schemas.microsoft.com/office/word/2010/wordml" w:rsidRPr="00C156A8" w:rsidR="001A404D" w:rsidP="00885FDB" w:rsidRDefault="001A404D" w14:paraId="3461D779" wp14:textId="77777777">
      <w:pPr>
        <w:pStyle w:val="ListParagraph"/>
        <w:ind w:left="426"/>
        <w:rPr>
          <w:rFonts w:cs="Arial"/>
          <w:b/>
          <w:szCs w:val="24"/>
        </w:rPr>
      </w:pPr>
    </w:p>
    <w:p xmlns:wp14="http://schemas.microsoft.com/office/word/2010/wordml" w:rsidRPr="00C156A8" w:rsidR="00F37FD3" w:rsidP="00885FDB" w:rsidRDefault="003920BD" w14:paraId="68EF4841" wp14:textId="77777777">
      <w:pPr>
        <w:pStyle w:val="ListParagraph"/>
        <w:numPr>
          <w:ilvl w:val="0"/>
          <w:numId w:val="5"/>
        </w:numPr>
        <w:ind w:left="426" w:hanging="426"/>
        <w:rPr>
          <w:rFonts w:cs="Arial"/>
          <w:szCs w:val="24"/>
        </w:rPr>
      </w:pPr>
      <w:r w:rsidRPr="00C156A8">
        <w:rPr>
          <w:rFonts w:cs="Arial"/>
          <w:szCs w:val="24"/>
        </w:rPr>
        <w:t xml:space="preserve">The post holder has </w:t>
      </w:r>
      <w:r w:rsidRPr="00C156A8" w:rsidR="00BD3F84">
        <w:rPr>
          <w:rFonts w:cs="Arial"/>
          <w:szCs w:val="24"/>
        </w:rPr>
        <w:t>no</w:t>
      </w:r>
      <w:r w:rsidRPr="00C156A8" w:rsidR="00F37FD3">
        <w:rPr>
          <w:rFonts w:cs="Arial"/>
          <w:szCs w:val="24"/>
        </w:rPr>
        <w:t xml:space="preserve"> direct reports </w:t>
      </w:r>
    </w:p>
    <w:p xmlns:wp14="http://schemas.microsoft.com/office/word/2010/wordml" w:rsidRPr="00C156A8" w:rsidR="00F37FD3" w:rsidP="52DEE977" w:rsidRDefault="00F37FD3" w14:paraId="3C1309FA" wp14:textId="5F460AB7">
      <w:pPr>
        <w:pStyle w:val="ListParagraph"/>
        <w:numPr>
          <w:ilvl w:val="0"/>
          <w:numId w:val="5"/>
        </w:numPr>
        <w:ind w:left="426" w:hanging="426"/>
        <w:rPr>
          <w:rFonts w:cs="Arial"/>
        </w:rPr>
      </w:pPr>
      <w:r w:rsidRPr="52DEE977" w:rsidR="00F37FD3">
        <w:rPr>
          <w:rFonts w:cs="Arial"/>
        </w:rPr>
        <w:t xml:space="preserve">The post holder </w:t>
      </w:r>
      <w:r w:rsidRPr="52DEE977" w:rsidR="003920BD">
        <w:rPr>
          <w:rFonts w:cs="Arial"/>
        </w:rPr>
        <w:t>will</w:t>
      </w:r>
      <w:r w:rsidRPr="52DEE977" w:rsidR="00F37FD3">
        <w:rPr>
          <w:rFonts w:cs="Arial"/>
        </w:rPr>
        <w:t xml:space="preserve"> be managed by </w:t>
      </w:r>
      <w:r w:rsidRPr="52DEE977" w:rsidR="15CAB7CB">
        <w:rPr>
          <w:rFonts w:cs="Arial"/>
        </w:rPr>
        <w:t xml:space="preserve">the </w:t>
      </w:r>
      <w:r w:rsidRPr="52DEE977" w:rsidR="15CAB7CB">
        <w:rPr>
          <w:rFonts w:cs="Arial"/>
        </w:rPr>
        <w:t>Chef</w:t>
      </w:r>
      <w:r w:rsidRPr="52DEE977" w:rsidR="00B817EE">
        <w:rPr>
          <w:rFonts w:cs="Arial"/>
        </w:rPr>
        <w:t xml:space="preserve">  </w:t>
      </w:r>
      <w:r w:rsidRPr="52DEE977" w:rsidR="27A00DFC">
        <w:rPr>
          <w:rFonts w:cs="Arial"/>
        </w:rPr>
        <w:t>on</w:t>
      </w:r>
      <w:r w:rsidRPr="52DEE977" w:rsidR="00B817EE">
        <w:rPr>
          <w:rFonts w:cs="Arial"/>
        </w:rPr>
        <w:t xml:space="preserve"> </w:t>
      </w:r>
      <w:r w:rsidRPr="52DEE977" w:rsidR="6E5D80C0">
        <w:rPr>
          <w:rFonts w:cs="Arial"/>
        </w:rPr>
        <w:t>duty</w:t>
      </w:r>
      <w:r w:rsidRPr="52DEE977" w:rsidR="62DAB117">
        <w:rPr>
          <w:rFonts w:cs="Arial"/>
        </w:rPr>
        <w:t>/Catering Manager</w:t>
      </w:r>
      <w:r w:rsidRPr="52DEE977" w:rsidR="6E5D80C0">
        <w:rPr>
          <w:rFonts w:cs="Arial"/>
        </w:rPr>
        <w:t xml:space="preserve"> and</w:t>
      </w:r>
      <w:r w:rsidRPr="52DEE977" w:rsidR="00F37FD3">
        <w:rPr>
          <w:rFonts w:cs="Arial"/>
        </w:rPr>
        <w:t xml:space="preserve"> </w:t>
      </w:r>
      <w:r w:rsidRPr="52DEE977" w:rsidR="003920BD">
        <w:rPr>
          <w:rFonts w:cs="Arial"/>
        </w:rPr>
        <w:t xml:space="preserve">will work closely with </w:t>
      </w:r>
      <w:r w:rsidRPr="52DEE977" w:rsidR="00F37FD3">
        <w:rPr>
          <w:rFonts w:cs="Arial"/>
        </w:rPr>
        <w:t>other members of the team</w:t>
      </w:r>
    </w:p>
    <w:p xmlns:wp14="http://schemas.microsoft.com/office/word/2010/wordml" w:rsidRPr="00C156A8" w:rsidR="00FC7B11" w:rsidP="00885FDB" w:rsidRDefault="00FC7B11" w14:paraId="3CF2D8B6" wp14:textId="77777777">
      <w:pPr>
        <w:rPr>
          <w:rFonts w:cs="Arial"/>
          <w:szCs w:val="24"/>
        </w:rPr>
      </w:pPr>
    </w:p>
    <w:sectPr w:rsidRPr="00C156A8" w:rsidR="00FC7B11" w:rsidSect="001A404D">
      <w:headerReference w:type="default" r:id="rId7"/>
      <w:pgSz w:w="11906" w:h="16838" w:orient="portrait"/>
      <w:pgMar w:top="1418" w:right="1134" w:bottom="1134"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A404D" w:rsidP="001A404D" w:rsidRDefault="001A404D" w14:paraId="1FC39945" wp14:textId="77777777">
      <w:r>
        <w:separator/>
      </w:r>
    </w:p>
  </w:endnote>
  <w:endnote w:type="continuationSeparator" w:id="0">
    <w:p xmlns:wp14="http://schemas.microsoft.com/office/word/2010/wordml" w:rsidR="001A404D" w:rsidP="001A404D" w:rsidRDefault="001A404D"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A404D" w:rsidP="001A404D" w:rsidRDefault="001A404D" w14:paraId="34CE0A41" wp14:textId="77777777">
      <w:r>
        <w:separator/>
      </w:r>
    </w:p>
  </w:footnote>
  <w:footnote w:type="continuationSeparator" w:id="0">
    <w:p xmlns:wp14="http://schemas.microsoft.com/office/word/2010/wordml" w:rsidR="001A404D" w:rsidP="001A404D" w:rsidRDefault="001A404D" w14:paraId="62EBF3C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1A404D" w:rsidP="001A404D" w:rsidRDefault="001A404D" w14:paraId="0FB78278" wp14:textId="77777777">
    <w:pPr>
      <w:pStyle w:val="Header"/>
      <w:jc w:val="center"/>
    </w:pPr>
    <w:r>
      <w:rPr>
        <w:noProof/>
        <w:lang w:eastAsia="en-GB"/>
      </w:rPr>
      <w:drawing>
        <wp:inline xmlns:wp14="http://schemas.microsoft.com/office/word/2010/wordprocessingDrawing" distT="0" distB="0" distL="0" distR="0" wp14:anchorId="34A9F1CD" wp14:editId="7777777">
          <wp:extent cx="1268095" cy="8172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8172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85DE"/>
    <w:multiLevelType w:val="singleLevel"/>
    <w:tmpl w:val="4874688C"/>
    <w:lvl w:ilvl="0">
      <w:start w:val="1"/>
      <w:numFmt w:val="decimal"/>
      <w:lvlText w:val="%1."/>
      <w:lvlJc w:val="left"/>
      <w:pPr>
        <w:tabs>
          <w:tab w:val="num" w:pos="720"/>
        </w:tabs>
        <w:snapToGrid/>
        <w:ind w:left="0" w:firstLine="0"/>
      </w:pPr>
      <w:rPr>
        <w:rFonts w:ascii="Arial" w:hAnsi="Arial" w:cs="Arial"/>
        <w:spacing w:val="-3"/>
        <w:sz w:val="20"/>
        <w:szCs w:val="20"/>
      </w:rPr>
    </w:lvl>
  </w:abstractNum>
  <w:abstractNum w:abstractNumId="1">
    <w:nsid w:val="0766E337"/>
    <w:multiLevelType w:val="singleLevel"/>
    <w:tmpl w:val="57C9E019"/>
    <w:lvl w:ilvl="0">
      <w:start w:val="10"/>
      <w:numFmt w:val="decimal"/>
      <w:lvlText w:val="%1."/>
      <w:lvlJc w:val="left"/>
      <w:pPr>
        <w:tabs>
          <w:tab w:val="num" w:pos="792"/>
        </w:tabs>
        <w:snapToGrid/>
        <w:ind w:left="0" w:firstLine="0"/>
      </w:pPr>
      <w:rPr>
        <w:rFonts w:ascii="Arial" w:hAnsi="Arial" w:cs="Arial"/>
        <w:spacing w:val="-5"/>
        <w:sz w:val="20"/>
        <w:szCs w:val="20"/>
      </w:rPr>
    </w:lvl>
  </w:abstractNum>
  <w:abstractNum w:abstractNumId="2">
    <w:nsid w:val="17932A2A"/>
    <w:multiLevelType w:val="hybridMultilevel"/>
    <w:tmpl w:val="B122DAA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
    <w:nsid w:val="2E3A1461"/>
    <w:multiLevelType w:val="hybridMultilevel"/>
    <w:tmpl w:val="F2100A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5467B3B"/>
    <w:multiLevelType w:val="hybridMultilevel"/>
    <w:tmpl w:val="C0C25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B072AFD"/>
    <w:multiLevelType w:val="hybridMultilevel"/>
    <w:tmpl w:val="F24ABCC2"/>
    <w:lvl w:ilvl="0" w:tplc="03FE9F16">
      <w:start w:val="1"/>
      <w:numFmt w:val="decimal"/>
      <w:lvlText w:val="%1."/>
      <w:lvlJc w:val="left"/>
      <w:pPr>
        <w:ind w:left="720" w:hanging="360"/>
      </w:pPr>
      <w:rPr>
        <w:rFonts w:hint="default"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646CE2"/>
    <w:multiLevelType w:val="hybridMultilevel"/>
    <w:tmpl w:val="D1424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64B58"/>
    <w:multiLevelType w:val="hybridMultilevel"/>
    <w:tmpl w:val="5A362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52B53578"/>
    <w:multiLevelType w:val="hybridMultilevel"/>
    <w:tmpl w:val="F384A5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5645642A"/>
    <w:multiLevelType w:val="hybridMultilevel"/>
    <w:tmpl w:val="3F2A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B17B7C"/>
    <w:multiLevelType w:val="hybridMultilevel"/>
    <w:tmpl w:val="1ED89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66E4766D"/>
    <w:multiLevelType w:val="hybridMultilevel"/>
    <w:tmpl w:val="199854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684440C0"/>
    <w:multiLevelType w:val="hybridMultilevel"/>
    <w:tmpl w:val="B38C7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6DF34DB8"/>
    <w:multiLevelType w:val="hybridMultilevel"/>
    <w:tmpl w:val="92262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F206C68"/>
    <w:multiLevelType w:val="hybridMultilevel"/>
    <w:tmpl w:val="30020974"/>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5">
    <w:nsid w:val="76E9142D"/>
    <w:multiLevelType w:val="hybridMultilevel"/>
    <w:tmpl w:val="0DD895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15"/>
  </w:num>
  <w:num w:numId="4">
    <w:abstractNumId w:val="10"/>
  </w:num>
  <w:num w:numId="5">
    <w:abstractNumId w:val="11"/>
  </w:num>
  <w:num w:numId="6">
    <w:abstractNumId w:val="8"/>
  </w:num>
  <w:num w:numId="7">
    <w:abstractNumId w:val="3"/>
  </w:num>
  <w:num w:numId="8">
    <w:abstractNumId w:val="14"/>
  </w:num>
  <w:num w:numId="9">
    <w:abstractNumId w:val="2"/>
  </w:num>
  <w:num w:numId="10">
    <w:abstractNumId w:val="4"/>
  </w:num>
  <w:num w:numId="11">
    <w:abstractNumId w:val="12"/>
  </w:num>
  <w:num w:numId="12">
    <w:abstractNumId w:val="7"/>
  </w:num>
  <w:num w:numId="13">
    <w:abstractNumId w:val="0"/>
    <w:lvlOverride w:ilvl="0">
      <w:startOverride w:val="1"/>
    </w:lvlOverride>
  </w:num>
  <w:num w:numId="14">
    <w:abstractNumId w:val="1"/>
    <w:lvlOverride w:ilvl="0">
      <w:startOverride w:val="10"/>
    </w:lvlOverride>
  </w:num>
  <w:num w:numId="15">
    <w:abstractNumId w:val="1"/>
    <w:lvlOverride w:ilvl="0">
      <w:lvl w:ilvl="0">
        <w:start w:val="10"/>
        <w:numFmt w:val="decimal"/>
        <w:lvlText w:val="%1."/>
        <w:lvlJc w:val="left"/>
        <w:pPr>
          <w:tabs>
            <w:tab w:val="num" w:pos="720"/>
          </w:tabs>
          <w:snapToGrid/>
          <w:ind w:left="0" w:firstLine="0"/>
        </w:pPr>
        <w:rPr>
          <w:rFonts w:ascii="Arial" w:hAnsi="Arial" w:cs="Arial"/>
          <w:spacing w:val="-5"/>
          <w:sz w:val="20"/>
          <w:szCs w:val="20"/>
        </w:rPr>
      </w:lvl>
    </w:lvlOverride>
  </w:num>
  <w:num w:numId="16">
    <w:abstractNumId w:val="6"/>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E3"/>
    <w:rsid w:val="001518F0"/>
    <w:rsid w:val="001A404D"/>
    <w:rsid w:val="003268F4"/>
    <w:rsid w:val="003920BD"/>
    <w:rsid w:val="003A35A0"/>
    <w:rsid w:val="003B7EA3"/>
    <w:rsid w:val="003C3868"/>
    <w:rsid w:val="004665B2"/>
    <w:rsid w:val="00477418"/>
    <w:rsid w:val="006B4D3A"/>
    <w:rsid w:val="006B61B0"/>
    <w:rsid w:val="006F6109"/>
    <w:rsid w:val="00770878"/>
    <w:rsid w:val="00867F2C"/>
    <w:rsid w:val="00885FDB"/>
    <w:rsid w:val="00923840"/>
    <w:rsid w:val="00AE1DE3"/>
    <w:rsid w:val="00AE49CA"/>
    <w:rsid w:val="00B01497"/>
    <w:rsid w:val="00B03502"/>
    <w:rsid w:val="00B817EE"/>
    <w:rsid w:val="00BD3F84"/>
    <w:rsid w:val="00C156A8"/>
    <w:rsid w:val="00C22A74"/>
    <w:rsid w:val="00D63032"/>
    <w:rsid w:val="00DD0B41"/>
    <w:rsid w:val="00EA3EBE"/>
    <w:rsid w:val="00EF3630"/>
    <w:rsid w:val="00F37FD3"/>
    <w:rsid w:val="00F42084"/>
    <w:rsid w:val="00F522E8"/>
    <w:rsid w:val="00FB3F1B"/>
    <w:rsid w:val="00FC7B11"/>
    <w:rsid w:val="15CAB7CB"/>
    <w:rsid w:val="1880759C"/>
    <w:rsid w:val="23E6D779"/>
    <w:rsid w:val="24D1186C"/>
    <w:rsid w:val="27A00DFC"/>
    <w:rsid w:val="2FE07580"/>
    <w:rsid w:val="4BF9EC59"/>
    <w:rsid w:val="51C7A079"/>
    <w:rsid w:val="52DEE977"/>
    <w:rsid w:val="5F12A2D5"/>
    <w:rsid w:val="62DAB117"/>
    <w:rsid w:val="6A043DD2"/>
    <w:rsid w:val="6E5D80C0"/>
    <w:rsid w:val="7F30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8987A"/>
  <w15:chartTrackingRefBased/>
  <w15:docId w15:val="{993EE819-0B42-48B3-805C-B5683056B9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eastAsia="Calibri"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68F4"/>
    <w:pPr>
      <w:spacing w:after="0" w:line="240" w:lineRule="auto"/>
    </w:pPr>
    <w:rPr>
      <w:rFonts w:ascii="Arial" w:hAnsi="Arial"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E1DE3"/>
    <w:pPr>
      <w:ind w:left="720"/>
      <w:contextualSpacing/>
    </w:pPr>
  </w:style>
  <w:style w:type="table" w:styleId="TableGrid">
    <w:name w:val="Table Grid"/>
    <w:basedOn w:val="TableNormal"/>
    <w:uiPriority w:val="39"/>
    <w:rsid w:val="00AE1D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rsid w:val="006B4D3A"/>
    <w:pPr>
      <w:tabs>
        <w:tab w:val="center" w:pos="4153"/>
        <w:tab w:val="right" w:pos="8306"/>
      </w:tabs>
    </w:pPr>
    <w:rPr>
      <w:rFonts w:ascii="Times New Roman" w:hAnsi="Times New Roman" w:eastAsia="Times New Roman"/>
      <w:szCs w:val="24"/>
    </w:rPr>
  </w:style>
  <w:style w:type="character" w:styleId="FooterChar" w:customStyle="1">
    <w:name w:val="Footer Char"/>
    <w:basedOn w:val="DefaultParagraphFont"/>
    <w:link w:val="Footer"/>
    <w:rsid w:val="006B4D3A"/>
    <w:rPr>
      <w:rFonts w:ascii="Times New Roman" w:hAnsi="Times New Roman" w:eastAsia="Times New Roman" w:cs="Times New Roman"/>
      <w:sz w:val="24"/>
      <w:szCs w:val="24"/>
    </w:rPr>
  </w:style>
  <w:style w:type="paragraph" w:styleId="BodyTextIndent">
    <w:name w:val="Body Text Indent"/>
    <w:basedOn w:val="Normal"/>
    <w:link w:val="BodyTextIndentChar"/>
    <w:rsid w:val="00FC7B11"/>
    <w:pPr>
      <w:ind w:left="1440"/>
    </w:pPr>
    <w:rPr>
      <w:rFonts w:ascii="Times New Roman" w:hAnsi="Times New Roman" w:eastAsia="Times New Roman"/>
      <w:szCs w:val="24"/>
    </w:rPr>
  </w:style>
  <w:style w:type="character" w:styleId="BodyTextIndentChar" w:customStyle="1">
    <w:name w:val="Body Text Indent Char"/>
    <w:basedOn w:val="DefaultParagraphFont"/>
    <w:link w:val="BodyTextIndent"/>
    <w:rsid w:val="00FC7B1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1A404D"/>
    <w:pPr>
      <w:tabs>
        <w:tab w:val="center" w:pos="4513"/>
        <w:tab w:val="right" w:pos="9026"/>
      </w:tabs>
    </w:pPr>
  </w:style>
  <w:style w:type="character" w:styleId="HeaderChar" w:customStyle="1">
    <w:name w:val="Header Char"/>
    <w:basedOn w:val="DefaultParagraphFont"/>
    <w:link w:val="Header"/>
    <w:uiPriority w:val="99"/>
    <w:rsid w:val="001A404D"/>
    <w:rPr>
      <w:rFonts w:ascii="Arial" w:hAnsi="Arial" w:cs="Times New Roman"/>
      <w:sz w:val="24"/>
    </w:rPr>
  </w:style>
  <w:style w:type="paragraph" w:styleId="Style1" w:customStyle="1">
    <w:name w:val="Style 1"/>
    <w:uiPriority w:val="99"/>
    <w:rsid w:val="00885FDB"/>
    <w:pPr>
      <w:widowControl w:val="0"/>
      <w:autoSpaceDE w:val="0"/>
      <w:autoSpaceDN w:val="0"/>
      <w:adjustRightInd w:val="0"/>
      <w:spacing w:after="0" w:line="240" w:lineRule="auto"/>
    </w:pPr>
    <w:rPr>
      <w:rFonts w:ascii="Times New Roman" w:hAnsi="Times New Roman" w:eastAsia="Times New Roman" w:cs="Times New Roman"/>
      <w:sz w:val="20"/>
      <w:szCs w:val="20"/>
      <w:lang w:val="en-US" w:eastAsia="en-GB"/>
    </w:rPr>
  </w:style>
  <w:style w:type="paragraph" w:styleId="Style3" w:customStyle="1">
    <w:name w:val="Style 3"/>
    <w:uiPriority w:val="99"/>
    <w:rsid w:val="00885FDB"/>
    <w:pPr>
      <w:widowControl w:val="0"/>
      <w:autoSpaceDE w:val="0"/>
      <w:autoSpaceDN w:val="0"/>
      <w:spacing w:before="180" w:after="0" w:line="312" w:lineRule="auto"/>
    </w:pPr>
    <w:rPr>
      <w:rFonts w:ascii="Arial" w:hAnsi="Arial" w:eastAsia="Times New Roman" w:cs="Arial"/>
      <w:sz w:val="20"/>
      <w:szCs w:val="20"/>
      <w:lang w:val="en-US" w:eastAsia="en-GB"/>
    </w:rPr>
  </w:style>
  <w:style w:type="character" w:styleId="CharacterStyle1" w:customStyle="1">
    <w:name w:val="Character Style 1"/>
    <w:uiPriority w:val="99"/>
    <w:rsid w:val="00885FDB"/>
    <w:rPr>
      <w:rFonts w:hint="default"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226">
      <w:bodyDiv w:val="1"/>
      <w:marLeft w:val="0"/>
      <w:marRight w:val="0"/>
      <w:marTop w:val="0"/>
      <w:marBottom w:val="0"/>
      <w:divBdr>
        <w:top w:val="none" w:sz="0" w:space="0" w:color="auto"/>
        <w:left w:val="none" w:sz="0" w:space="0" w:color="auto"/>
        <w:bottom w:val="none" w:sz="0" w:space="0" w:color="auto"/>
        <w:right w:val="none" w:sz="0" w:space="0" w:color="auto"/>
      </w:divBdr>
    </w:div>
    <w:div w:id="5200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4EAC39285AD449E766470A1E6EB8E" ma:contentTypeVersion="10" ma:contentTypeDescription="Create a new document." ma:contentTypeScope="" ma:versionID="c09b4c901cac12d374be20dc9395d5ed">
  <xsd:schema xmlns:xsd="http://www.w3.org/2001/XMLSchema" xmlns:xs="http://www.w3.org/2001/XMLSchema" xmlns:p="http://schemas.microsoft.com/office/2006/metadata/properties" xmlns:ns2="dac7af3c-5a75-4c04-93e8-b5badda3d36a" xmlns:ns3="5f434145-671c-4c1d-aa6a-6e66665f2fb2" targetNamespace="http://schemas.microsoft.com/office/2006/metadata/properties" ma:root="true" ma:fieldsID="613e34bc977224773d01fb66186fc931" ns2:_="" ns3:_="">
    <xsd:import namespace="dac7af3c-5a75-4c04-93e8-b5badda3d36a"/>
    <xsd:import namespace="5f434145-671c-4c1d-aa6a-6e66665f2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7af3c-5a75-4c04-93e8-b5badda3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145-671c-4c1d-aa6a-6e66665f2f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434145-671c-4c1d-aa6a-6e66665f2fb2">
      <UserInfo>
        <DisplayName>Michael Pearson</DisplayName>
        <AccountId>82</AccountId>
        <AccountType/>
      </UserInfo>
    </SharedWithUsers>
  </documentManagement>
</p:properties>
</file>

<file path=customXml/itemProps1.xml><?xml version="1.0" encoding="utf-8"?>
<ds:datastoreItem xmlns:ds="http://schemas.openxmlformats.org/officeDocument/2006/customXml" ds:itemID="{A2E63496-1BD3-4E2F-894D-CAB6BEF1F99E}"/>
</file>

<file path=customXml/itemProps2.xml><?xml version="1.0" encoding="utf-8"?>
<ds:datastoreItem xmlns:ds="http://schemas.openxmlformats.org/officeDocument/2006/customXml" ds:itemID="{B0E282BD-A24B-44DF-9CB7-ABD7654A8B93}"/>
</file>

<file path=customXml/itemProps3.xml><?xml version="1.0" encoding="utf-8"?>
<ds:datastoreItem xmlns:ds="http://schemas.openxmlformats.org/officeDocument/2006/customXml" ds:itemID="{B1DD0965-C28A-4074-8F85-4F6423EEED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Janice Marshall</dc:creator>
  <keywords/>
  <dc:description/>
  <lastModifiedBy>Michael Pearson</lastModifiedBy>
  <revision>3</revision>
  <dcterms:created xsi:type="dcterms:W3CDTF">2016-02-04T15:06:00.0000000Z</dcterms:created>
  <dcterms:modified xsi:type="dcterms:W3CDTF">2023-04-27T09:44:06.1333362Z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0x0101000CF4EAC39285AD449E766470A1E6EB8E</vt:lpwstr>
  </property>
</Properties>
</file>